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6"/>
        </w:rPr>
        <w:alias w:val="EC Header - Standard"/>
        <w:tag w:val="A4pCgmOjXaoPaysOY21Ij7-5QkCVxYFQ4ANGFaoRKN4I2"/>
        <w:id w:val="-928581677"/>
      </w:sdtPr>
      <w:sdtEndPr/>
      <w:sdtContent>
        <w:tbl>
          <w:tblPr>
            <w:tblStyle w:val="TableLetterhead"/>
            <w:tblW w:w="9480" w:type="dxa"/>
            <w:tblLook w:val="04A0" w:firstRow="1" w:lastRow="0" w:firstColumn="1" w:lastColumn="0" w:noHBand="0" w:noVBand="1"/>
          </w:tblPr>
          <w:tblGrid>
            <w:gridCol w:w="2400"/>
            <w:gridCol w:w="7080"/>
          </w:tblGrid>
          <w:tr w:rsidR="006E34C1" w14:paraId="156CB6B2" w14:textId="77777777">
            <w:tc>
              <w:tcPr>
                <w:tcW w:w="2400" w:type="dxa"/>
              </w:tcPr>
              <w:p w14:paraId="391291B0" w14:textId="77777777" w:rsidR="006E34C1" w:rsidRDefault="00846350">
                <w:pPr>
                  <w:pStyle w:val="ZFlag"/>
                </w:pPr>
                <w:r>
                  <w:rPr>
                    <w:noProof/>
                    <w:lang w:val="de-DE" w:eastAsia="de-DE"/>
                  </w:rPr>
                  <w:drawing>
                    <wp:inline distT="0" distB="0" distL="0" distR="0" wp14:anchorId="79EC63E0" wp14:editId="7CC08CC5">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86BE19C" w14:textId="77777777" w:rsidR="006E34C1" w:rsidRDefault="00582441">
                <w:pPr>
                  <w:pStyle w:val="ZCom"/>
                </w:pPr>
                <w:sdt>
                  <w:sdtPr>
                    <w:id w:val="23537023"/>
                    <w:dataBinding w:xpath="/Texts/OrgaRoot" w:storeItemID="{4EF90DE6-88B6-4264-9629-4D8DFDFE87D2}"/>
                    <w:text w:multiLine="1"/>
                  </w:sdtPr>
                  <w:sdtEndPr/>
                  <w:sdtContent>
                    <w:r w:rsidR="009938FE">
                      <w:t>EUROPEAN COMMISSION</w:t>
                    </w:r>
                  </w:sdtContent>
                </w:sdt>
              </w:p>
              <w:p w14:paraId="7DBADAE3" w14:textId="77777777" w:rsidR="006E34C1" w:rsidRDefault="00582441">
                <w:pPr>
                  <w:pStyle w:val="ZDGName"/>
                </w:pPr>
                <w:sdt>
                  <w:sdtPr>
                    <w:id w:val="-806855891"/>
                    <w:dataBinding w:xpath="/Author/OrgaEntity1/HeadLine1" w:storeItemID="{EE044946-5330-43F7-8D16-AA78684F2938}"/>
                    <w:text w:multiLine="1"/>
                  </w:sdtPr>
                  <w:sdtEndPr/>
                  <w:sdtContent>
                    <w:r w:rsidR="009938FE">
                      <w:t>DIRECTORATE-GENERAL</w:t>
                    </w:r>
                  </w:sdtContent>
                </w:sdt>
              </w:p>
              <w:p w14:paraId="046C1FAB" w14:textId="77777777" w:rsidR="006E34C1" w:rsidRDefault="00582441">
                <w:pPr>
                  <w:pStyle w:val="ZDGName"/>
                </w:pPr>
                <w:sdt>
                  <w:sdtPr>
                    <w:id w:val="705605314"/>
                    <w:dataBinding w:xpath="/Author/OrgaEntity1/HeadLine2" w:storeItemID="{EE044946-5330-43F7-8D16-AA78684F2938}"/>
                    <w:text w:multiLine="1"/>
                  </w:sdtPr>
                  <w:sdtEndPr/>
                  <w:sdtContent>
                    <w:r w:rsidR="009938FE">
                      <w:t>TAXATION AND CUSTOMS UNION</w:t>
                    </w:r>
                  </w:sdtContent>
                </w:sdt>
              </w:p>
              <w:p w14:paraId="4307977F" w14:textId="77777777" w:rsidR="006E34C1" w:rsidRDefault="00582441">
                <w:pPr>
                  <w:pStyle w:val="ZDGName"/>
                </w:pPr>
                <w:sdt>
                  <w:sdtPr>
                    <w:id w:val="-1120134369"/>
                    <w:dataBinding w:xpath="/Author/OrgaEntity2/HeadLine1" w:storeItemID="{EE044946-5330-43F7-8D16-AA78684F2938}"/>
                    <w:text w:multiLine="1"/>
                  </w:sdtPr>
                  <w:sdtEndPr/>
                  <w:sdtContent>
                    <w:r w:rsidR="009938FE">
                      <w:t>Customs</w:t>
                    </w:r>
                  </w:sdtContent>
                </w:sdt>
              </w:p>
              <w:p w14:paraId="154BBBB4" w14:textId="77777777" w:rsidR="006E34C1" w:rsidRDefault="00582441">
                <w:pPr>
                  <w:pStyle w:val="ZDGName"/>
                </w:pPr>
                <w:sdt>
                  <w:sdtPr>
                    <w:rPr>
                      <w:b/>
                    </w:rPr>
                    <w:id w:val="-978922927"/>
                    <w:dataBinding w:xpath="/Author/OrgaEntity3/HeadLine1" w:storeItemID="{EE044946-5330-43F7-8D16-AA78684F2938}"/>
                    <w:text w:multiLine="1"/>
                  </w:sdtPr>
                  <w:sdtEndPr/>
                  <w:sdtContent>
                    <w:r w:rsidR="009938FE">
                      <w:rPr>
                        <w:b/>
                      </w:rPr>
                      <w:t>Customs Tariff</w:t>
                    </w:r>
                  </w:sdtContent>
                </w:sdt>
              </w:p>
            </w:tc>
          </w:tr>
        </w:tbl>
      </w:sdtContent>
    </w:sdt>
    <w:sdt>
      <w:sdtPr>
        <w:alias w:val="Location &amp; Date - Location Only"/>
        <w:tag w:val="ggweWNz4R2PF8myPezMsmJ-z0jfFkX8xo5Q7sjQESi5Y4"/>
        <w:id w:val="1124734832"/>
      </w:sdtPr>
      <w:sdtEndPr/>
      <w:sdtContent>
        <w:p w14:paraId="06A97707" w14:textId="142FF6CD" w:rsidR="006E34C1" w:rsidRDefault="00582441">
          <w:pPr>
            <w:pStyle w:val="Datum"/>
          </w:pPr>
          <w:sdt>
            <w:sdtPr>
              <w:id w:val="-751275330"/>
              <w:dataBinding w:xpath="/Author/Addresses/Address[Id='f03b5801-04c9-4931-aa17-c6d6c70bc579']/Location" w:storeItemID="{EE044946-5330-43F7-8D16-AA78684F2938}"/>
              <w:text w:multiLine="1"/>
            </w:sdtPr>
            <w:sdtEndPr/>
            <w:sdtContent>
              <w:r w:rsidR="009938FE">
                <w:t>Brussels,</w:t>
              </w:r>
            </w:sdtContent>
          </w:sdt>
          <w:r w:rsidR="00846350">
            <w:t xml:space="preserve"> </w:t>
          </w:r>
          <w:r w:rsidR="00CF3182">
            <w:t>6 December</w:t>
          </w:r>
          <w:r w:rsidR="00A4720D">
            <w:t xml:space="preserve"> 2019</w:t>
          </w:r>
        </w:p>
      </w:sdtContent>
    </w:sdt>
    <w:p w14:paraId="2E47E90A" w14:textId="77777777" w:rsidR="00846350" w:rsidRDefault="00582441">
      <w:pPr>
        <w:pStyle w:val="References"/>
      </w:pPr>
      <w:sdt>
        <w:sdtPr>
          <w:alias w:val="My References - Ares Save Number"/>
          <w:tag w:val="u4IiqbpvkaY5TdTKqT0m30-8kvivFFAlKcDpC1YfQkxa0"/>
          <w:id w:val="1357083337"/>
          <w:dataBinding w:xpath="/Author/Service" w:storeItemID="{EE044946-5330-43F7-8D16-AA78684F2938}"/>
          <w:text w:multiLine="1"/>
        </w:sdtPr>
        <w:sdtEndPr/>
        <w:sdtContent>
          <w:r w:rsidR="00846350">
            <w:t>TAXUD.A.4/</w:t>
          </w:r>
        </w:sdtContent>
      </w:sdt>
    </w:p>
    <w:sdt>
      <w:sdtPr>
        <w:alias w:val="Note for - One Addressee"/>
        <w:tag w:val="u7uN5kfMW4zFYuXg0ziI1D-x0cMTDYhvKwe95P1FbNnN0"/>
        <w:id w:val="1173610395"/>
      </w:sdtPr>
      <w:sdtEndPr/>
      <w:sdtContent>
        <w:p w14:paraId="17C3DF87" w14:textId="77777777" w:rsidR="006E34C1" w:rsidRDefault="00582441">
          <w:pPr>
            <w:pStyle w:val="NoteHead"/>
          </w:pPr>
          <w:sdt>
            <w:sdtPr>
              <w:id w:val="-76221040"/>
              <w:dataBinding w:xpath="/Texts/NoteHead" w:storeItemID="{4EF90DE6-88B6-4264-9629-4D8DFDFE87D2}"/>
              <w:text w:multiLine="1"/>
            </w:sdtPr>
            <w:sdtEndPr/>
            <w:sdtContent>
              <w:r w:rsidR="009938FE">
                <w:t>Note for the attention of</w:t>
              </w:r>
            </w:sdtContent>
          </w:sdt>
          <w:r w:rsidR="00846350">
            <w:t xml:space="preserve"> </w:t>
          </w:r>
          <w:r w:rsidR="00A4720D">
            <w:t>Member States</w:t>
          </w:r>
        </w:p>
      </w:sdtContent>
    </w:sdt>
    <w:sdt>
      <w:sdtPr>
        <w:alias w:val="Subject"/>
        <w:tag w:val="ZAkyFltFFo1Kp7Xxzn5iQ7"/>
        <w:id w:val="86503030"/>
      </w:sdtPr>
      <w:sdtEndPr/>
      <w:sdtContent>
        <w:p w14:paraId="50630F0A" w14:textId="77777777" w:rsidR="006E34C1" w:rsidRDefault="00582441">
          <w:pPr>
            <w:pStyle w:val="Subject"/>
          </w:pPr>
          <w:sdt>
            <w:sdtPr>
              <w:id w:val="-1659686450"/>
              <w:dataBinding w:xpath="/Texts/NoteSubject" w:storeItemID="{4EF90DE6-88B6-4264-9629-4D8DFDFE87D2}"/>
              <w:text w:multiLine="1"/>
            </w:sdtPr>
            <w:sdtEndPr/>
            <w:sdtContent>
              <w:r w:rsidR="009938FE">
                <w:t>Subject:</w:t>
              </w:r>
            </w:sdtContent>
          </w:sdt>
          <w:r w:rsidR="00846350">
            <w:tab/>
          </w:r>
          <w:r w:rsidR="00A4720D">
            <w:t>Chemical products</w:t>
          </w:r>
        </w:p>
      </w:sdtContent>
    </w:sdt>
    <w:p w14:paraId="0344DA0A" w14:textId="77777777" w:rsidR="00182320" w:rsidRDefault="00A4720D">
      <w:r>
        <w:t xml:space="preserve">Following the discussion in the Economic Tariff Question Group on 14/15 November 2019 on environmental aspects of tariff suspensions and quotas, </w:t>
      </w:r>
      <w:r w:rsidR="00182320">
        <w:t xml:space="preserve">please find herewith some </w:t>
      </w:r>
      <w:r w:rsidR="00315039">
        <w:t xml:space="preserve">basic </w:t>
      </w:r>
      <w:r w:rsidR="00182320">
        <w:t>information on chemicals from an environmental point of view.</w:t>
      </w:r>
    </w:p>
    <w:p w14:paraId="036D583A" w14:textId="75D3818D" w:rsidR="00182320" w:rsidRPr="00182320" w:rsidRDefault="00182320" w:rsidP="00182320">
      <w:pPr>
        <w:rPr>
          <w:b/>
          <w:lang w:val="en-US"/>
        </w:rPr>
      </w:pPr>
      <w:r w:rsidRPr="00182320">
        <w:rPr>
          <w:b/>
          <w:lang w:val="en-US"/>
        </w:rPr>
        <w:t>REACH Substance of Very High Concern (SVHC)</w:t>
      </w:r>
    </w:p>
    <w:p w14:paraId="508E4E98" w14:textId="72B7A910" w:rsidR="00182320" w:rsidRPr="00CF3182" w:rsidRDefault="00182320" w:rsidP="00182320">
      <w:r w:rsidRPr="00182320">
        <w:t xml:space="preserve">More than </w:t>
      </w:r>
      <w:r w:rsidRPr="00182320">
        <w:rPr>
          <w:b/>
        </w:rPr>
        <w:t>200</w:t>
      </w:r>
      <w:r w:rsidRPr="00182320">
        <w:t xml:space="preserve"> substances are </w:t>
      </w:r>
      <w:r w:rsidR="00CA50ED">
        <w:t>identified</w:t>
      </w:r>
      <w:r w:rsidRPr="00182320">
        <w:t xml:space="preserve"> as SVHC</w:t>
      </w:r>
      <w:r w:rsidR="00CA50ED">
        <w:t xml:space="preserve"> listed under the candidate list</w:t>
      </w:r>
      <w:r w:rsidR="00315039">
        <w:rPr>
          <w:rStyle w:val="Funotenzeichen"/>
          <w:b/>
          <w:lang w:val="en-US"/>
        </w:rPr>
        <w:footnoteReference w:id="1"/>
      </w:r>
      <w:r w:rsidR="00CA50ED">
        <w:t>. These substance</w:t>
      </w:r>
      <w:r w:rsidR="00CF3182">
        <w:t>s</w:t>
      </w:r>
      <w:r w:rsidR="00CA50ED">
        <w:t xml:space="preserve"> </w:t>
      </w:r>
      <w:r w:rsidR="00CA50ED" w:rsidRPr="00182320">
        <w:rPr>
          <w:lang w:val="en-US"/>
        </w:rPr>
        <w:t xml:space="preserve">are </w:t>
      </w:r>
      <w:r w:rsidR="00CA50ED" w:rsidRPr="00182320">
        <w:rPr>
          <w:b/>
          <w:lang w:val="en-US"/>
        </w:rPr>
        <w:t>not yet banned</w:t>
      </w:r>
      <w:r w:rsidRPr="00182320">
        <w:t xml:space="preserve"> </w:t>
      </w:r>
      <w:r w:rsidR="00CA50ED">
        <w:t>but the listing in the candidate list is a strong signal to</w:t>
      </w:r>
      <w:r w:rsidR="00315039">
        <w:t xml:space="preserve">wards </w:t>
      </w:r>
      <w:r w:rsidR="00CA50ED">
        <w:t>industry to look for alternatives</w:t>
      </w:r>
      <w:r w:rsidR="00315039">
        <w:t>. This is</w:t>
      </w:r>
      <w:r w:rsidR="00CA50ED">
        <w:t>,</w:t>
      </w:r>
      <w:r w:rsidRPr="00182320">
        <w:t xml:space="preserve"> because </w:t>
      </w:r>
      <w:r w:rsidR="00CA50ED">
        <w:t xml:space="preserve">the substances may </w:t>
      </w:r>
      <w:r w:rsidR="00315039">
        <w:t xml:space="preserve">eventually </w:t>
      </w:r>
      <w:r w:rsidR="00CA50ED">
        <w:t xml:space="preserve">be listed in Annex XIV </w:t>
      </w:r>
      <w:r w:rsidR="00315039">
        <w:t xml:space="preserve">to REACH </w:t>
      </w:r>
      <w:r w:rsidR="00CA50ED">
        <w:t>and</w:t>
      </w:r>
      <w:r w:rsidR="00315039">
        <w:t xml:space="preserve"> be</w:t>
      </w:r>
      <w:r w:rsidR="00CA50ED">
        <w:t xml:space="preserve"> subjected to </w:t>
      </w:r>
      <w:r w:rsidR="00315039">
        <w:t xml:space="preserve">risk </w:t>
      </w:r>
      <w:r w:rsidR="00CA50ED">
        <w:t>management measures (see next section)</w:t>
      </w:r>
      <w:r w:rsidR="00315039">
        <w:t xml:space="preserve"> following </w:t>
      </w:r>
      <w:r w:rsidRPr="00182320">
        <w:t>a prioritisation process (based on hazard properties, wide dispersive uses, tonnages</w:t>
      </w:r>
      <w:r w:rsidR="00CF3182">
        <w:t>).</w:t>
      </w:r>
    </w:p>
    <w:p w14:paraId="7E69F644" w14:textId="67A48FAC" w:rsidR="00182320" w:rsidRPr="00182320" w:rsidRDefault="00182320" w:rsidP="00182320">
      <w:pPr>
        <w:rPr>
          <w:b/>
          <w:lang w:val="en-US"/>
        </w:rPr>
      </w:pPr>
      <w:r w:rsidRPr="00182320">
        <w:rPr>
          <w:b/>
          <w:lang w:val="en-US"/>
        </w:rPr>
        <w:t>REACH ANNEX XIV</w:t>
      </w:r>
    </w:p>
    <w:p w14:paraId="6BBCB2E2" w14:textId="4189227F" w:rsidR="00182320" w:rsidRPr="00CF3182" w:rsidRDefault="00182320" w:rsidP="00182320">
      <w:r w:rsidRPr="00182320">
        <w:t>Substances in Annex XIV</w:t>
      </w:r>
      <w:r w:rsidR="00315039">
        <w:rPr>
          <w:rStyle w:val="Funotenzeichen"/>
          <w:b/>
          <w:lang w:val="en-US"/>
        </w:rPr>
        <w:footnoteReference w:id="2"/>
      </w:r>
      <w:r w:rsidR="00315039">
        <w:t xml:space="preserve"> (currently more than 40)</w:t>
      </w:r>
      <w:r w:rsidRPr="00182320">
        <w:t xml:space="preserve"> cannot be used unless an </w:t>
      </w:r>
      <w:r w:rsidRPr="00182320">
        <w:rPr>
          <w:b/>
        </w:rPr>
        <w:t>authorisation</w:t>
      </w:r>
      <w:r w:rsidR="00CF3182">
        <w:rPr>
          <w:rStyle w:val="Funotenzeichen"/>
          <w:b/>
        </w:rPr>
        <w:footnoteReference w:id="3"/>
      </w:r>
      <w:r w:rsidRPr="00182320">
        <w:t xml:space="preserve"> has been granted</w:t>
      </w:r>
      <w:r w:rsidR="00315039">
        <w:rPr>
          <w:rStyle w:val="Funotenzeichen"/>
        </w:rPr>
        <w:footnoteReference w:id="4"/>
      </w:r>
      <w:r w:rsidRPr="00182320">
        <w:t>. If no alternative exists, a company can request an authorisation for a limited period of time until an alternative</w:t>
      </w:r>
      <w:r w:rsidR="00315039">
        <w:t xml:space="preserve"> substance or process</w:t>
      </w:r>
      <w:r w:rsidRPr="00182320">
        <w:t xml:space="preserve"> is available and economically </w:t>
      </w:r>
      <w:r w:rsidR="00CF3182">
        <w:t>feasi</w:t>
      </w:r>
      <w:r w:rsidR="00CF3182" w:rsidRPr="00182320">
        <w:t>ble</w:t>
      </w:r>
      <w:r w:rsidR="00DE0FF2">
        <w:t>.</w:t>
      </w:r>
    </w:p>
    <w:p w14:paraId="41277173" w14:textId="359D4A0C" w:rsidR="00182320" w:rsidRPr="00182320" w:rsidRDefault="00182320" w:rsidP="00182320">
      <w:pPr>
        <w:rPr>
          <w:b/>
          <w:lang w:val="en-US"/>
        </w:rPr>
      </w:pPr>
      <w:r w:rsidRPr="00182320">
        <w:rPr>
          <w:b/>
          <w:lang w:val="en-US"/>
        </w:rPr>
        <w:t>REACH ANNEX XVII</w:t>
      </w:r>
    </w:p>
    <w:p w14:paraId="2138319B" w14:textId="2E015B74" w:rsidR="00182320" w:rsidRDefault="00315039" w:rsidP="00182320">
      <w:pPr>
        <w:rPr>
          <w:lang w:val="en-US"/>
        </w:rPr>
      </w:pPr>
      <w:r>
        <w:rPr>
          <w:lang w:val="en-US"/>
        </w:rPr>
        <w:t>Under the</w:t>
      </w:r>
      <w:r w:rsidR="00182320" w:rsidRPr="00182320">
        <w:rPr>
          <w:lang w:val="en-US"/>
        </w:rPr>
        <w:t xml:space="preserve"> so-called restriction procedure</w:t>
      </w:r>
      <w:r w:rsidR="00CF3182">
        <w:rPr>
          <w:lang w:val="en-US"/>
        </w:rPr>
        <w:t xml:space="preserve">, </w:t>
      </w:r>
      <w:r w:rsidR="00182320" w:rsidRPr="00182320">
        <w:rPr>
          <w:lang w:val="en-US"/>
        </w:rPr>
        <w:t>not only su</w:t>
      </w:r>
      <w:r w:rsidR="00CA50ED">
        <w:rPr>
          <w:lang w:val="en-US"/>
        </w:rPr>
        <w:t xml:space="preserve">bstances and mixtures </w:t>
      </w:r>
      <w:r>
        <w:rPr>
          <w:lang w:val="en-US"/>
        </w:rPr>
        <w:t xml:space="preserve">can be banned </w:t>
      </w:r>
      <w:r w:rsidR="00CA50ED">
        <w:rPr>
          <w:lang w:val="en-US"/>
        </w:rPr>
        <w:t>but also art</w:t>
      </w:r>
      <w:r w:rsidR="00CF3182">
        <w:rPr>
          <w:lang w:val="en-US"/>
        </w:rPr>
        <w:t>icles</w:t>
      </w:r>
      <w:r>
        <w:rPr>
          <w:lang w:val="en-US"/>
        </w:rPr>
        <w:t>,</w:t>
      </w:r>
      <w:r w:rsidR="00CF3182">
        <w:rPr>
          <w:lang w:val="en-US"/>
        </w:rPr>
        <w:t xml:space="preserve"> </w:t>
      </w:r>
      <w:r w:rsidR="00182320" w:rsidRPr="00182320">
        <w:rPr>
          <w:lang w:val="en-US"/>
        </w:rPr>
        <w:t xml:space="preserve">if there is a risk to </w:t>
      </w:r>
      <w:r>
        <w:rPr>
          <w:lang w:val="en-US"/>
        </w:rPr>
        <w:t xml:space="preserve">human health or the </w:t>
      </w:r>
      <w:r w:rsidR="00182320" w:rsidRPr="00182320">
        <w:rPr>
          <w:lang w:val="en-US"/>
        </w:rPr>
        <w:t>environment.</w:t>
      </w:r>
      <w:r>
        <w:rPr>
          <w:lang w:val="en-US"/>
        </w:rPr>
        <w:t xml:space="preserve"> The list of restrictions is included in Annex XVII</w:t>
      </w:r>
      <w:r>
        <w:rPr>
          <w:rStyle w:val="Funotenzeichen"/>
          <w:b/>
          <w:lang w:val="en-US"/>
        </w:rPr>
        <w:footnoteReference w:id="5"/>
      </w:r>
      <w:r>
        <w:rPr>
          <w:lang w:val="en-US"/>
        </w:rPr>
        <w:t xml:space="preserve"> to REACH.</w:t>
      </w:r>
    </w:p>
    <w:p w14:paraId="051E38B3" w14:textId="7371F068" w:rsidR="00CF3182" w:rsidRDefault="00CF3182" w:rsidP="00182320">
      <w:pPr>
        <w:rPr>
          <w:lang w:val="en-US"/>
        </w:rPr>
      </w:pPr>
    </w:p>
    <w:p w14:paraId="7520CDA0" w14:textId="77777777" w:rsidR="00CF3182" w:rsidRDefault="00CF3182" w:rsidP="00182320">
      <w:pPr>
        <w:rPr>
          <w:lang w:val="en-US"/>
        </w:rPr>
      </w:pPr>
    </w:p>
    <w:p w14:paraId="6D5B1B0F" w14:textId="77777777" w:rsidR="00315039" w:rsidRPr="00CF3182" w:rsidRDefault="00315039" w:rsidP="00182320">
      <w:pPr>
        <w:rPr>
          <w:b/>
          <w:lang w:val="en-US"/>
        </w:rPr>
      </w:pPr>
      <w:r w:rsidRPr="00CF3182">
        <w:rPr>
          <w:b/>
          <w:lang w:val="en-US"/>
        </w:rPr>
        <w:lastRenderedPageBreak/>
        <w:t>Call for information</w:t>
      </w:r>
    </w:p>
    <w:p w14:paraId="5B2A013D" w14:textId="18CDF811" w:rsidR="006E34C1" w:rsidRDefault="00315039" w:rsidP="00182320">
      <w:r>
        <w:t xml:space="preserve">To facilitate discussions and accelerate the decision process, </w:t>
      </w:r>
      <w:r w:rsidRPr="00182320">
        <w:t xml:space="preserve">please provide in future the following information </w:t>
      </w:r>
      <w:r>
        <w:t>i</w:t>
      </w:r>
      <w:r w:rsidR="00182320" w:rsidRPr="00182320">
        <w:t>n addition to the information contained in the request for application</w:t>
      </w:r>
      <w:r w:rsidR="00A4720D">
        <w:t>:</w:t>
      </w:r>
    </w:p>
    <w:p w14:paraId="757E657C" w14:textId="77777777" w:rsidR="00F2394E" w:rsidRDefault="007F16EC" w:rsidP="007F16EC">
      <w:pPr>
        <w:pStyle w:val="Listenabsatz"/>
        <w:numPr>
          <w:ilvl w:val="0"/>
          <w:numId w:val="19"/>
        </w:numPr>
      </w:pPr>
      <w:r>
        <w:t xml:space="preserve">The CAS number of the substance concerned. </w:t>
      </w:r>
      <w:r>
        <w:tab/>
      </w:r>
      <w:r>
        <w:br/>
        <w:t>If no CAS number should be available, another unique identification number can be provided. For mixtures, ideally the composition of the mixture should be provided to the level that it would need to be included in a Safety Data Sheet.</w:t>
      </w:r>
    </w:p>
    <w:p w14:paraId="0D084E92" w14:textId="77777777" w:rsidR="007F16EC" w:rsidRDefault="007F16EC" w:rsidP="007F16EC">
      <w:pPr>
        <w:pStyle w:val="Listenabsatz"/>
      </w:pPr>
    </w:p>
    <w:p w14:paraId="12BAE8B8" w14:textId="44FD36F5" w:rsidR="007F16EC" w:rsidRDefault="007F16EC" w:rsidP="007F16EC">
      <w:pPr>
        <w:pStyle w:val="Listenabsatz"/>
        <w:numPr>
          <w:ilvl w:val="0"/>
          <w:numId w:val="19"/>
        </w:numPr>
      </w:pPr>
      <w:r>
        <w:t>A description of the actual use</w:t>
      </w:r>
      <w:r w:rsidR="00DE0FF2">
        <w:t>.</w:t>
      </w:r>
    </w:p>
    <w:p w14:paraId="277E9EBB" w14:textId="77777777" w:rsidR="007F16EC" w:rsidRDefault="007F16EC" w:rsidP="007F16EC">
      <w:pPr>
        <w:pStyle w:val="Listenabsatz"/>
      </w:pPr>
    </w:p>
    <w:p w14:paraId="3F9C3524" w14:textId="77777777" w:rsidR="007F16EC" w:rsidRDefault="007F16EC" w:rsidP="007F16EC">
      <w:pPr>
        <w:pStyle w:val="Listenabsatz"/>
        <w:numPr>
          <w:ilvl w:val="0"/>
          <w:numId w:val="19"/>
        </w:numPr>
      </w:pPr>
      <w:r>
        <w:t>Legislative status of the substance</w:t>
      </w:r>
      <w:r w:rsidR="00315039">
        <w:rPr>
          <w:rStyle w:val="Funotenzeichen"/>
        </w:rPr>
        <w:footnoteReference w:id="6"/>
      </w:r>
      <w:r>
        <w:t>, is the substance:</w:t>
      </w:r>
    </w:p>
    <w:p w14:paraId="66AF6B4F" w14:textId="77777777" w:rsidR="007F16EC" w:rsidRDefault="007F16EC" w:rsidP="007F16EC">
      <w:pPr>
        <w:pStyle w:val="Listenabsatz"/>
      </w:pPr>
    </w:p>
    <w:p w14:paraId="72B4AF9B" w14:textId="77777777" w:rsidR="007F16EC" w:rsidRDefault="007F16EC" w:rsidP="007F16EC">
      <w:pPr>
        <w:pStyle w:val="Listenabsatz"/>
        <w:numPr>
          <w:ilvl w:val="1"/>
          <w:numId w:val="19"/>
        </w:numPr>
      </w:pPr>
      <w:r>
        <w:t>Within the scope of the REACH regulation? (see Article 2 of REACH)</w:t>
      </w:r>
    </w:p>
    <w:p w14:paraId="18C1BB75" w14:textId="77777777" w:rsidR="007F16EC" w:rsidRDefault="007F16EC" w:rsidP="007F16EC">
      <w:pPr>
        <w:pStyle w:val="Listenabsatz"/>
        <w:numPr>
          <w:ilvl w:val="1"/>
          <w:numId w:val="19"/>
        </w:numPr>
      </w:pPr>
      <w:proofErr w:type="gramStart"/>
      <w:r>
        <w:t>included</w:t>
      </w:r>
      <w:proofErr w:type="gramEnd"/>
      <w:r>
        <w:t xml:space="preserve"> in the CLI database of ECHA?</w:t>
      </w:r>
      <w:r>
        <w:rPr>
          <w:rStyle w:val="Funotenzeichen"/>
        </w:rPr>
        <w:footnoteReference w:id="7"/>
      </w:r>
      <w:r>
        <w:t xml:space="preserve"> </w:t>
      </w:r>
      <w:proofErr w:type="gramStart"/>
      <w:r>
        <w:t>and/or</w:t>
      </w:r>
      <w:proofErr w:type="gramEnd"/>
      <w:r>
        <w:t xml:space="preserve"> ECI</w:t>
      </w:r>
      <w:r w:rsidR="00CA50ED">
        <w:t>C</w:t>
      </w:r>
      <w:r>
        <w:t>S?</w:t>
      </w:r>
    </w:p>
    <w:p w14:paraId="5B412B94" w14:textId="7F0090B7" w:rsidR="007F16EC" w:rsidRDefault="007F16EC" w:rsidP="007F16EC">
      <w:pPr>
        <w:pStyle w:val="Listenabsatz"/>
        <w:numPr>
          <w:ilvl w:val="1"/>
          <w:numId w:val="19"/>
        </w:numPr>
      </w:pPr>
      <w:proofErr w:type="gramStart"/>
      <w:r>
        <w:t>included</w:t>
      </w:r>
      <w:proofErr w:type="gramEnd"/>
      <w:r>
        <w:t xml:space="preserve"> in the candidate list </w:t>
      </w:r>
      <w:r w:rsidR="00315039">
        <w:t>(SVHC)</w:t>
      </w:r>
      <w:r w:rsidR="00DE0FF2">
        <w:t>?</w:t>
      </w:r>
    </w:p>
    <w:p w14:paraId="6E31AFD1" w14:textId="599E5A10" w:rsidR="007F16EC" w:rsidRDefault="007F16EC" w:rsidP="007F16EC">
      <w:pPr>
        <w:pStyle w:val="Listenabsatz"/>
        <w:numPr>
          <w:ilvl w:val="1"/>
          <w:numId w:val="19"/>
        </w:numPr>
      </w:pPr>
      <w:proofErr w:type="gramStart"/>
      <w:r>
        <w:t>inclu</w:t>
      </w:r>
      <w:r w:rsidR="00315039">
        <w:t>ded</w:t>
      </w:r>
      <w:proofErr w:type="gramEnd"/>
      <w:r w:rsidR="00315039">
        <w:t xml:space="preserve"> in Annex XIV to REACH</w:t>
      </w:r>
      <w:r w:rsidR="00DE0FF2">
        <w:t>?</w:t>
      </w:r>
    </w:p>
    <w:p w14:paraId="0332EA14" w14:textId="77777777" w:rsidR="007F16EC" w:rsidRDefault="007F16EC" w:rsidP="007F16EC">
      <w:pPr>
        <w:pStyle w:val="Listenabsatz"/>
        <w:numPr>
          <w:ilvl w:val="2"/>
          <w:numId w:val="19"/>
        </w:numPr>
      </w:pPr>
      <w:r>
        <w:t xml:space="preserve">If yes, is </w:t>
      </w:r>
      <w:r w:rsidR="00D969D9">
        <w:t xml:space="preserve">the </w:t>
      </w:r>
      <w:r>
        <w:t>substance covered by one of the exemptions?</w:t>
      </w:r>
    </w:p>
    <w:p w14:paraId="534AAC33" w14:textId="30B26DE8" w:rsidR="007F16EC" w:rsidRDefault="007F16EC" w:rsidP="007F16EC">
      <w:pPr>
        <w:pStyle w:val="Listenabsatz"/>
        <w:numPr>
          <w:ilvl w:val="2"/>
          <w:numId w:val="19"/>
        </w:numPr>
      </w:pPr>
      <w:r>
        <w:t>If the substance is not covered by one of the exemptions, is the applicant holding the corresponding authorisation to use the substance?</w:t>
      </w:r>
      <w:r w:rsidR="00626EED">
        <w:t xml:space="preserve"> If </w:t>
      </w:r>
      <w:r w:rsidR="00315039">
        <w:t>so</w:t>
      </w:r>
      <w:r w:rsidR="00626EED">
        <w:t xml:space="preserve">, please provide </w:t>
      </w:r>
      <w:r w:rsidR="00315039">
        <w:t xml:space="preserve">the </w:t>
      </w:r>
      <w:r w:rsidR="00626EED">
        <w:t>authorisation number delivered by the Commission</w:t>
      </w:r>
      <w:r w:rsidR="00315039">
        <w:t xml:space="preserve"> which should also be available in the corresponding Safety Data Sheet in section 15</w:t>
      </w:r>
      <w:r w:rsidR="00626EED">
        <w:t>.</w:t>
      </w:r>
    </w:p>
    <w:p w14:paraId="72BCFD70" w14:textId="656E6225" w:rsidR="007F16EC" w:rsidRDefault="007F16EC" w:rsidP="007F16EC">
      <w:pPr>
        <w:pStyle w:val="Listenabsatz"/>
        <w:numPr>
          <w:ilvl w:val="1"/>
          <w:numId w:val="19"/>
        </w:numPr>
      </w:pPr>
      <w:proofErr w:type="gramStart"/>
      <w:r>
        <w:t>used</w:t>
      </w:r>
      <w:proofErr w:type="gramEnd"/>
      <w:r>
        <w:t xml:space="preserve"> as, or used in the production of a Plant Protection Product</w:t>
      </w:r>
      <w:r w:rsidR="00CF3182">
        <w:rPr>
          <w:rStyle w:val="Funotenzeichen"/>
        </w:rPr>
        <w:footnoteReference w:id="8"/>
      </w:r>
      <w:r>
        <w:t xml:space="preserve"> or Biocide</w:t>
      </w:r>
      <w:r w:rsidR="00CF3182">
        <w:rPr>
          <w:rStyle w:val="Funotenzeichen"/>
        </w:rPr>
        <w:footnoteReference w:id="9"/>
      </w:r>
      <w:r>
        <w:t>? (including e.g. by mixing the imported substance with other components to create a Plant Protection Product or Biocide)</w:t>
      </w:r>
    </w:p>
    <w:p w14:paraId="5753AB85" w14:textId="2A64C6A0" w:rsidR="007F16EC" w:rsidRDefault="007F16EC" w:rsidP="007F16EC">
      <w:pPr>
        <w:pStyle w:val="Listenabsatz"/>
        <w:numPr>
          <w:ilvl w:val="1"/>
          <w:numId w:val="19"/>
        </w:numPr>
      </w:pPr>
      <w:proofErr w:type="gramStart"/>
      <w:r>
        <w:t>falling</w:t>
      </w:r>
      <w:proofErr w:type="gramEnd"/>
      <w:r>
        <w:t xml:space="preserve"> under the scope of the Regulation on Persistent Organic Pollutants</w:t>
      </w:r>
      <w:r w:rsidR="00CF3182">
        <w:rPr>
          <w:rStyle w:val="Funotenzeichen"/>
        </w:rPr>
        <w:footnoteReference w:id="10"/>
      </w:r>
      <w:r>
        <w:t>?</w:t>
      </w:r>
    </w:p>
    <w:p w14:paraId="3FE7F4A5" w14:textId="77777777" w:rsidR="007F16EC" w:rsidRDefault="007F16EC" w:rsidP="007F16EC">
      <w:pPr>
        <w:pStyle w:val="Listenabsatz"/>
        <w:ind w:left="1440"/>
      </w:pPr>
    </w:p>
    <w:p w14:paraId="00EC079B" w14:textId="01A616DD" w:rsidR="007F16EC" w:rsidRDefault="00315039" w:rsidP="00CF3182">
      <w:pPr>
        <w:pStyle w:val="Listenabsatz"/>
        <w:numPr>
          <w:ilvl w:val="0"/>
          <w:numId w:val="19"/>
        </w:numPr>
      </w:pPr>
      <w:r>
        <w:t>If the substance is covered by c), d), e) or f) please provide a justification why the substance shall benefit from tariff or quota suspensions despite the fact that the use of these substances shall not be encouraged on the basis of European policies on environmental and health protection.</w:t>
      </w:r>
    </w:p>
    <w:sectPr w:rsidR="007F16EC">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1CBB3" w14:textId="77777777" w:rsidR="00846350" w:rsidRDefault="00846350">
      <w:pPr>
        <w:spacing w:after="0"/>
      </w:pPr>
      <w:r>
        <w:separator/>
      </w:r>
    </w:p>
  </w:endnote>
  <w:endnote w:type="continuationSeparator" w:id="0">
    <w:p w14:paraId="3DF973C5" w14:textId="77777777" w:rsidR="00846350" w:rsidRDefault="00846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2981" w14:textId="2999E223" w:rsidR="006E34C1" w:rsidRDefault="00846350">
    <w:pPr>
      <w:pStyle w:val="FooterLine"/>
      <w:jc w:val="center"/>
    </w:pPr>
    <w:r>
      <w:fldChar w:fldCharType="begin"/>
    </w:r>
    <w:r>
      <w:instrText>PAGE   \* MERGEFORMAT</w:instrText>
    </w:r>
    <w:r>
      <w:fldChar w:fldCharType="separate"/>
    </w:r>
    <w:r w:rsidR="005824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BFA0" w14:textId="77777777" w:rsidR="006E34C1" w:rsidRDefault="00846350">
    <w:pPr>
      <w:pStyle w:val="FooterLine"/>
      <w:jc w:val="center"/>
    </w:pPr>
    <w:r>
      <w:fldChar w:fldCharType="begin"/>
    </w:r>
    <w:r>
      <w:instrText>PAGE   \* MERGEFORMAT</w:instrText>
    </w:r>
    <w:r>
      <w:fldChar w:fldCharType="separate"/>
    </w:r>
    <w:r w:rsidR="0031503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Footer - Standard"/>
      <w:tag w:val="SVoGAZ38gakDmzcHmLly90-Uz5BECj2qQF70SGAMzDdI0"/>
      <w:id w:val="1559444254"/>
    </w:sdtPr>
    <w:sdtEndPr/>
    <w:sdtContent>
      <w:p w14:paraId="0A5C5029" w14:textId="77777777" w:rsidR="006E34C1" w:rsidRDefault="006E34C1">
        <w:pPr>
          <w:pStyle w:val="Fuzeile"/>
          <w:rPr>
            <w:sz w:val="24"/>
          </w:rPr>
        </w:pPr>
      </w:p>
      <w:p w14:paraId="127BF111" w14:textId="77777777" w:rsidR="006E34C1" w:rsidRDefault="00582441">
        <w:pPr>
          <w:pStyle w:val="Fuzeile"/>
        </w:pPr>
        <w:sdt>
          <w:sdtPr>
            <w:rPr>
              <w:lang w:val="fr-BE"/>
            </w:rPr>
            <w:id w:val="962926979"/>
            <w:dataBinding w:xpath="/Author/Addresses/Address[Id = 'f03b5801-04c9-4931-aa17-c6d6c70bc579']/Footer" w:storeItemID="{EE044946-5330-43F7-8D16-AA78684F2938}"/>
            <w:text w:multiLine="1"/>
          </w:sdtPr>
          <w:sdtEndPr/>
          <w:sdtContent>
            <w:r w:rsidR="009938FE" w:rsidRPr="00846350">
              <w:rPr>
                <w:lang w:val="fr-BE"/>
              </w:rPr>
              <w:t>Commission européenne/</w:t>
            </w:r>
            <w:proofErr w:type="spellStart"/>
            <w:r w:rsidR="009938FE" w:rsidRPr="00846350">
              <w:rPr>
                <w:lang w:val="fr-BE"/>
              </w:rPr>
              <w:t>Europese</w:t>
            </w:r>
            <w:proofErr w:type="spellEnd"/>
            <w:r w:rsidR="009938FE" w:rsidRPr="00846350">
              <w:rPr>
                <w:lang w:val="fr-BE"/>
              </w:rPr>
              <w:t xml:space="preserve"> </w:t>
            </w:r>
            <w:proofErr w:type="spellStart"/>
            <w:r w:rsidR="009938FE" w:rsidRPr="00846350">
              <w:rPr>
                <w:lang w:val="fr-BE"/>
              </w:rPr>
              <w:t>Commissie</w:t>
            </w:r>
            <w:proofErr w:type="spellEnd"/>
            <w:r w:rsidR="009938FE" w:rsidRPr="00846350">
              <w:rPr>
                <w:lang w:val="fr-BE"/>
              </w:rPr>
              <w:t>, 1049 Bruxelles/Brussel, BELGIQUE/BELGIË - Tel. +32 22991111</w:t>
            </w:r>
          </w:sdtContent>
        </w:sdt>
      </w:p>
      <w:p w14:paraId="37DBC72F" w14:textId="77777777" w:rsidR="006E34C1" w:rsidRDefault="006E34C1">
        <w:pPr>
          <w:pStyle w:val="Fuzeile"/>
        </w:pPr>
      </w:p>
      <w:p w14:paraId="05751DC9" w14:textId="77777777" w:rsidR="006E34C1" w:rsidRDefault="00582441">
        <w:pPr>
          <w:pStyle w:val="Fuzeile"/>
          <w:rPr>
            <w:sz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5B3BD" w14:textId="77777777" w:rsidR="00846350" w:rsidRDefault="00846350">
      <w:pPr>
        <w:spacing w:after="0"/>
      </w:pPr>
      <w:r>
        <w:separator/>
      </w:r>
    </w:p>
  </w:footnote>
  <w:footnote w:type="continuationSeparator" w:id="0">
    <w:p w14:paraId="121C7DDD" w14:textId="77777777" w:rsidR="00846350" w:rsidRDefault="00846350">
      <w:pPr>
        <w:spacing w:after="0"/>
      </w:pPr>
      <w:r>
        <w:continuationSeparator/>
      </w:r>
    </w:p>
  </w:footnote>
  <w:footnote w:id="1">
    <w:p w14:paraId="597EDB4F" w14:textId="4DFD8AB8" w:rsidR="00315039" w:rsidRPr="00802159" w:rsidRDefault="00315039" w:rsidP="00CF3182">
      <w:pPr>
        <w:pStyle w:val="Funotentext"/>
        <w:spacing w:after="0"/>
        <w:rPr>
          <w:lang w:val="fr-BE"/>
        </w:rPr>
      </w:pPr>
      <w:r>
        <w:rPr>
          <w:rStyle w:val="Funotenzeichen"/>
        </w:rPr>
        <w:footnoteRef/>
      </w:r>
      <w:r w:rsidRPr="00CF3182">
        <w:rPr>
          <w:lang w:val="fr-BE"/>
        </w:rPr>
        <w:t xml:space="preserve"> </w:t>
      </w:r>
      <w:hyperlink r:id="rId1" w:history="1">
        <w:r w:rsidR="00CF3182" w:rsidRPr="00597B03">
          <w:rPr>
            <w:rStyle w:val="Hyperlink"/>
            <w:lang w:val="fr-BE"/>
          </w:rPr>
          <w:t>https://echa.europa.eu/en/candidate-list-table</w:t>
        </w:r>
      </w:hyperlink>
      <w:r w:rsidR="00CF3182">
        <w:rPr>
          <w:lang w:val="fr-BE"/>
        </w:rPr>
        <w:t xml:space="preserve"> </w:t>
      </w:r>
    </w:p>
  </w:footnote>
  <w:footnote w:id="2">
    <w:p w14:paraId="717380EB" w14:textId="5A9ED4FD" w:rsidR="00315039" w:rsidRPr="00802159" w:rsidRDefault="00315039" w:rsidP="00CF3182">
      <w:pPr>
        <w:pStyle w:val="Funotentext"/>
        <w:spacing w:after="0"/>
        <w:rPr>
          <w:lang w:val="fr-BE"/>
        </w:rPr>
      </w:pPr>
      <w:r>
        <w:rPr>
          <w:rStyle w:val="Funotenzeichen"/>
        </w:rPr>
        <w:footnoteRef/>
      </w:r>
      <w:r w:rsidRPr="00802159">
        <w:rPr>
          <w:lang w:val="fr-BE"/>
        </w:rPr>
        <w:t xml:space="preserve"> </w:t>
      </w:r>
      <w:hyperlink r:id="rId2" w:history="1">
        <w:r w:rsidR="00CF3182" w:rsidRPr="00597B03">
          <w:rPr>
            <w:rStyle w:val="Hyperlink"/>
            <w:lang w:val="fr-BE"/>
          </w:rPr>
          <w:t>https://echa.europa.eu/en/authorisation-list</w:t>
        </w:r>
      </w:hyperlink>
      <w:r w:rsidR="00CF3182">
        <w:rPr>
          <w:lang w:val="fr-BE"/>
        </w:rPr>
        <w:t xml:space="preserve"> </w:t>
      </w:r>
    </w:p>
  </w:footnote>
  <w:footnote w:id="3">
    <w:p w14:paraId="1536504E" w14:textId="3BF86E1B" w:rsidR="00CF3182" w:rsidRPr="00CF3182" w:rsidRDefault="00CF3182" w:rsidP="00CF3182">
      <w:pPr>
        <w:pStyle w:val="Funotentext"/>
        <w:spacing w:after="0"/>
        <w:rPr>
          <w:lang w:val="fr-BE"/>
        </w:rPr>
      </w:pPr>
      <w:r>
        <w:rPr>
          <w:rStyle w:val="Funotenzeichen"/>
        </w:rPr>
        <w:footnoteRef/>
      </w:r>
      <w:r w:rsidRPr="00CF3182">
        <w:rPr>
          <w:lang w:val="fr-BE"/>
        </w:rPr>
        <w:t xml:space="preserve"> </w:t>
      </w:r>
      <w:hyperlink r:id="rId3" w:history="1">
        <w:r w:rsidRPr="00597B03">
          <w:rPr>
            <w:rStyle w:val="Hyperlink"/>
            <w:lang w:val="fr-BE"/>
          </w:rPr>
          <w:t>https://echa.europa.eu/applications-for-authorisation-previous-consultations</w:t>
        </w:r>
      </w:hyperlink>
      <w:r>
        <w:rPr>
          <w:lang w:val="fr-BE"/>
        </w:rPr>
        <w:t xml:space="preserve"> </w:t>
      </w:r>
    </w:p>
  </w:footnote>
  <w:footnote w:id="4">
    <w:p w14:paraId="7725B193" w14:textId="1A5DD96F" w:rsidR="00315039" w:rsidRPr="00315039" w:rsidRDefault="00315039" w:rsidP="00CF3182">
      <w:pPr>
        <w:pStyle w:val="Funotentext"/>
        <w:spacing w:after="0"/>
      </w:pPr>
      <w:r>
        <w:rPr>
          <w:rStyle w:val="Funotenzeichen"/>
        </w:rPr>
        <w:footnoteRef/>
      </w:r>
      <w:r>
        <w:t xml:space="preserve"> </w:t>
      </w:r>
      <w:r w:rsidRPr="00CF3182">
        <w:t>In specific cases, the authorisation m</w:t>
      </w:r>
      <w:r>
        <w:t>ay have been granted to a partner company in the supply chain</w:t>
      </w:r>
      <w:r w:rsidR="00CF3182">
        <w:t>.</w:t>
      </w:r>
    </w:p>
  </w:footnote>
  <w:footnote w:id="5">
    <w:p w14:paraId="1AA7FEFD" w14:textId="6763B07B" w:rsidR="00315039" w:rsidRPr="00CF3182" w:rsidRDefault="00315039" w:rsidP="00315039">
      <w:pPr>
        <w:pStyle w:val="Funotentext"/>
      </w:pPr>
      <w:r>
        <w:rPr>
          <w:rStyle w:val="Funotenzeichen"/>
        </w:rPr>
        <w:footnoteRef/>
      </w:r>
      <w:r w:rsidRPr="00CF3182">
        <w:t xml:space="preserve"> </w:t>
      </w:r>
      <w:hyperlink r:id="rId4" w:history="1">
        <w:r w:rsidR="00CF3182" w:rsidRPr="00597B03">
          <w:rPr>
            <w:rStyle w:val="Hyperlink"/>
          </w:rPr>
          <w:t>https://echa.europa.eu/en/substances-restricted-under-reach</w:t>
        </w:r>
      </w:hyperlink>
      <w:r w:rsidR="00CF3182">
        <w:t xml:space="preserve"> </w:t>
      </w:r>
    </w:p>
  </w:footnote>
  <w:footnote w:id="6">
    <w:p w14:paraId="39EDE316" w14:textId="77777777" w:rsidR="00315039" w:rsidRPr="00315039" w:rsidRDefault="00315039" w:rsidP="00CF3182">
      <w:pPr>
        <w:pStyle w:val="Funotentext"/>
        <w:spacing w:after="0"/>
      </w:pPr>
      <w:r>
        <w:rPr>
          <w:rStyle w:val="Funotenzeichen"/>
        </w:rPr>
        <w:footnoteRef/>
      </w:r>
      <w:r w:rsidRPr="00315039">
        <w:t xml:space="preserve"> </w:t>
      </w:r>
      <w:r w:rsidRPr="00CF3182">
        <w:t>Most of this information should be in</w:t>
      </w:r>
      <w:r>
        <w:t>cluded in the corresponding Safety Data Sheet</w:t>
      </w:r>
    </w:p>
  </w:footnote>
  <w:footnote w:id="7">
    <w:p w14:paraId="762D9F27" w14:textId="77777777" w:rsidR="007F16EC" w:rsidRPr="00CF3182" w:rsidRDefault="007F16EC" w:rsidP="00CF3182">
      <w:pPr>
        <w:pStyle w:val="Funotentext"/>
        <w:spacing w:after="0"/>
      </w:pPr>
      <w:r>
        <w:rPr>
          <w:rStyle w:val="Funotenzeichen"/>
        </w:rPr>
        <w:footnoteRef/>
      </w:r>
      <w:r w:rsidRPr="00CF3182">
        <w:t xml:space="preserve"> https://echa.europa.eu/information-on-chemicals/cl-inventory-database</w:t>
      </w:r>
    </w:p>
  </w:footnote>
  <w:footnote w:id="8">
    <w:p w14:paraId="421DA7C2" w14:textId="5ACE5A01" w:rsidR="00CF3182" w:rsidRPr="00CF3182" w:rsidRDefault="00CF3182" w:rsidP="00CF3182">
      <w:pPr>
        <w:pStyle w:val="Funotentext"/>
        <w:spacing w:after="0"/>
      </w:pPr>
      <w:r>
        <w:rPr>
          <w:rStyle w:val="Funotenzeichen"/>
        </w:rPr>
        <w:footnoteRef/>
      </w:r>
      <w:r>
        <w:t xml:space="preserve"> </w:t>
      </w:r>
      <w:hyperlink r:id="rId5" w:history="1">
        <w:r w:rsidRPr="00597B03">
          <w:rPr>
            <w:rStyle w:val="Hyperlink"/>
          </w:rPr>
          <w:t>https://eur-lex.europa.eu/legal-content/EN/TXT/?uri=celex%3A32009R1107</w:t>
        </w:r>
      </w:hyperlink>
      <w:r>
        <w:t xml:space="preserve"> </w:t>
      </w:r>
    </w:p>
  </w:footnote>
  <w:footnote w:id="9">
    <w:p w14:paraId="56B81349" w14:textId="51710E9C" w:rsidR="00CF3182" w:rsidRPr="00CF3182" w:rsidRDefault="00CF3182" w:rsidP="00CF3182">
      <w:pPr>
        <w:pStyle w:val="Funotentext"/>
        <w:spacing w:after="0"/>
      </w:pPr>
      <w:r>
        <w:rPr>
          <w:rStyle w:val="Funotenzeichen"/>
        </w:rPr>
        <w:footnoteRef/>
      </w:r>
      <w:r>
        <w:t xml:space="preserve"> </w:t>
      </w:r>
      <w:hyperlink r:id="rId6" w:history="1">
        <w:r w:rsidRPr="00597B03">
          <w:rPr>
            <w:rStyle w:val="Hyperlink"/>
          </w:rPr>
          <w:t>https://eur-lex.europa.eu/legal-content/EN/TXT/?uri=CELEX%3A32012R0528</w:t>
        </w:r>
      </w:hyperlink>
      <w:r>
        <w:t xml:space="preserve"> </w:t>
      </w:r>
    </w:p>
  </w:footnote>
  <w:footnote w:id="10">
    <w:p w14:paraId="7724C3D6" w14:textId="414FBABC" w:rsidR="00CF3182" w:rsidRPr="00CF3182" w:rsidRDefault="00CF3182" w:rsidP="00CF3182">
      <w:pPr>
        <w:pStyle w:val="Funotentext"/>
        <w:spacing w:after="0"/>
      </w:pPr>
      <w:r>
        <w:rPr>
          <w:rStyle w:val="Funotenzeichen"/>
        </w:rPr>
        <w:footnoteRef/>
      </w:r>
      <w:r>
        <w:t xml:space="preserve"> </w:t>
      </w:r>
      <w:hyperlink r:id="rId7" w:history="1">
        <w:r w:rsidRPr="00597B03">
          <w:rPr>
            <w:rStyle w:val="Hyperlink"/>
          </w:rPr>
          <w:t>https://eur-lex.europa.eu/legal-content/EN/TXT/?uri=CELEX:32019R1021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491C" w14:textId="77777777" w:rsidR="006E34C1" w:rsidRDefault="006E34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9CCF" w14:textId="77777777" w:rsidR="006E34C1" w:rsidRDefault="006E34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6D32" w14:textId="77777777" w:rsidR="006E34C1" w:rsidRDefault="006E34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0016A10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B9383AE2"/>
    <w:name w:val="ListNumber3Numbering"/>
    <w:lvl w:ilvl="0">
      <w:start w:val="1"/>
      <w:numFmt w:val="decimal"/>
      <w:pStyle w:val="Listennumm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3DC87AA8"/>
    <w:name w:val="ListNumberNumbering"/>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16C25FA2"/>
    <w:name w:val="ListBullet4Numbering"/>
    <w:lvl w:ilvl="0">
      <w:start w:val="1"/>
      <w:numFmt w:val="bullet"/>
      <w:pStyle w:val="Aufzhlungszeichen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A3F8EF0A"/>
    <w:name w:val="ListBullet3Numbering"/>
    <w:lvl w:ilvl="0">
      <w:start w:val="1"/>
      <w:numFmt w:val="bullet"/>
      <w:pStyle w:val="Aufzhlungszeichen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27B83A80"/>
    <w:name w:val="ListNumber2Numbering"/>
    <w:lvl w:ilvl="0">
      <w:start w:val="1"/>
      <w:numFmt w:val="decimal"/>
      <w:pStyle w:val="Listennumm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FE8C034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19041E82"/>
    <w:name w:val="ListBullet2Numbering"/>
    <w:lvl w:ilvl="0">
      <w:start w:val="1"/>
      <w:numFmt w:val="bullet"/>
      <w:pStyle w:val="Aufzhlungszeichen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12B4D72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AFF24D1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C6EAA72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46EC583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BA27817"/>
    <w:multiLevelType w:val="hybridMultilevel"/>
    <w:tmpl w:val="BCC09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9E662A"/>
    <w:multiLevelType w:val="multilevel"/>
    <w:tmpl w:val="2284754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E1A982C"/>
    <w:multiLevelType w:val="multilevel"/>
    <w:tmpl w:val="3DA06E9E"/>
    <w:name w:val="ListBulletNumbering"/>
    <w:lvl w:ilvl="0">
      <w:start w:val="1"/>
      <w:numFmt w:val="bullet"/>
      <w:pStyle w:val="Aufzhlungszeichen"/>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5072619B"/>
    <w:multiLevelType w:val="multilevel"/>
    <w:tmpl w:val="29587EE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6977472E"/>
    <w:multiLevelType w:val="multilevel"/>
    <w:tmpl w:val="739A3630"/>
    <w:name w:val="ListNumber4Numbering"/>
    <w:lvl w:ilvl="0">
      <w:start w:val="1"/>
      <w:numFmt w:val="decimal"/>
      <w:pStyle w:val="Listennumm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7C65145E"/>
    <w:multiLevelType w:val="multilevel"/>
    <w:tmpl w:val="664258AC"/>
    <w:name w:val="EurolookHeading"/>
    <w:lvl w:ilvl="0">
      <w:start w:val="1"/>
      <w:numFmt w:val="decimal"/>
      <w:pStyle w:val="berschrift1"/>
      <w:lvlText w:val="%1."/>
      <w:lvlJc w:val="left"/>
      <w:pPr>
        <w:tabs>
          <w:tab w:val="num" w:pos="482"/>
        </w:tabs>
        <w:ind w:left="482" w:hanging="482"/>
      </w:pPr>
    </w:lvl>
    <w:lvl w:ilvl="1">
      <w:start w:val="1"/>
      <w:numFmt w:val="decimal"/>
      <w:pStyle w:val="berschrift2"/>
      <w:lvlText w:val="%1.%2."/>
      <w:lvlJc w:val="left"/>
      <w:pPr>
        <w:tabs>
          <w:tab w:val="num" w:pos="1077"/>
        </w:tabs>
        <w:ind w:left="1077" w:hanging="601"/>
      </w:pPr>
    </w:lvl>
    <w:lvl w:ilvl="2">
      <w:start w:val="1"/>
      <w:numFmt w:val="decimal"/>
      <w:pStyle w:val="berschrift3"/>
      <w:lvlText w:val="%1.%2.%3."/>
      <w:lvlJc w:val="left"/>
      <w:pPr>
        <w:tabs>
          <w:tab w:val="num" w:pos="1922"/>
        </w:tabs>
        <w:ind w:left="1922" w:hanging="839"/>
      </w:pPr>
    </w:lvl>
    <w:lvl w:ilvl="3">
      <w:start w:val="1"/>
      <w:numFmt w:val="decimal"/>
      <w:pStyle w:val="berschrift4"/>
      <w:lvlText w:val="%1.%2.%3.%4."/>
      <w:lvlJc w:val="left"/>
      <w:pPr>
        <w:tabs>
          <w:tab w:val="num" w:pos="2880"/>
        </w:tabs>
        <w:ind w:left="2880" w:hanging="958"/>
      </w:pPr>
    </w:lvl>
    <w:lvl w:ilvl="4">
      <w:start w:val="1"/>
      <w:numFmt w:val="decimal"/>
      <w:pStyle w:val="berschrift5"/>
      <w:lvlText w:val="%1.%2.%3.%4.%5."/>
      <w:lvlJc w:val="left"/>
      <w:pPr>
        <w:tabs>
          <w:tab w:val="num" w:pos="2880"/>
        </w:tabs>
        <w:ind w:left="3838" w:hanging="958"/>
      </w:pPr>
    </w:lvl>
    <w:lvl w:ilvl="5">
      <w:start w:val="1"/>
      <w:numFmt w:val="decimal"/>
      <w:pStyle w:val="berschrift6"/>
      <w:lvlText w:val="%1.%2.%3.%4.%5.%6."/>
      <w:lvlJc w:val="left"/>
      <w:pPr>
        <w:tabs>
          <w:tab w:val="num" w:pos="2880"/>
        </w:tabs>
        <w:ind w:left="3838" w:hanging="958"/>
      </w:pPr>
    </w:lvl>
    <w:lvl w:ilvl="6">
      <w:start w:val="1"/>
      <w:numFmt w:val="decimal"/>
      <w:pStyle w:val="berschrift7"/>
      <w:lvlText w:val="%1.%2.%3.%4.%5.%6.%7."/>
      <w:lvlJc w:val="left"/>
      <w:pPr>
        <w:tabs>
          <w:tab w:val="num" w:pos="2880"/>
        </w:tabs>
        <w:ind w:left="3838" w:hanging="958"/>
      </w:pPr>
    </w:lvl>
    <w:lvl w:ilvl="7">
      <w:start w:val="1"/>
      <w:numFmt w:val="decimal"/>
      <w:pStyle w:val="berschrift8"/>
      <w:lvlText w:val="%1.%2.%3.%4.%5.%6.%7.%8."/>
      <w:lvlJc w:val="left"/>
      <w:pPr>
        <w:tabs>
          <w:tab w:val="num" w:pos="2880"/>
        </w:tabs>
        <w:ind w:left="3838" w:hanging="958"/>
      </w:pPr>
    </w:lvl>
    <w:lvl w:ilvl="8">
      <w:start w:val="1"/>
      <w:numFmt w:val="decimal"/>
      <w:pStyle w:val="berschrift9"/>
      <w:lvlText w:val="%1.%2.%3.%4.%5.%6.%7.%8.%9."/>
      <w:lvlJc w:val="left"/>
      <w:pPr>
        <w:tabs>
          <w:tab w:val="num" w:pos="2880"/>
        </w:tabs>
        <w:ind w:left="3838" w:hanging="958"/>
      </w:pPr>
    </w:lvl>
  </w:abstractNum>
  <w:abstractNum w:abstractNumId="1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8"/>
  </w:num>
  <w:num w:numId="3">
    <w:abstractNumId w:val="17"/>
  </w:num>
  <w:num w:numId="4">
    <w:abstractNumId w:val="14"/>
  </w:num>
  <w:num w:numId="5">
    <w:abstractNumId w:val="11"/>
  </w:num>
  <w:num w:numId="6">
    <w:abstractNumId w:val="7"/>
  </w:num>
  <w:num w:numId="7">
    <w:abstractNumId w:val="4"/>
  </w:num>
  <w:num w:numId="8">
    <w:abstractNumId w:val="3"/>
  </w:num>
  <w:num w:numId="9">
    <w:abstractNumId w:val="2"/>
  </w:num>
  <w:num w:numId="10">
    <w:abstractNumId w:val="13"/>
  </w:num>
  <w:num w:numId="11">
    <w:abstractNumId w:val="5"/>
  </w:num>
  <w:num w:numId="12">
    <w:abstractNumId w:val="1"/>
  </w:num>
  <w:num w:numId="13">
    <w:abstractNumId w:val="16"/>
  </w:num>
  <w:num w:numId="14">
    <w:abstractNumId w:val="15"/>
  </w:num>
  <w:num w:numId="15">
    <w:abstractNumId w:val="10"/>
  </w:num>
  <w:num w:numId="16">
    <w:abstractNumId w:val="6"/>
  </w:num>
  <w:num w:numId="17">
    <w:abstractNumId w:val="9"/>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29EDF2283E874A5494A4AEF243150E30"/>
  </w:docVars>
  <w:rsids>
    <w:rsidRoot w:val="00846350"/>
    <w:rsid w:val="00182320"/>
    <w:rsid w:val="001E0FA4"/>
    <w:rsid w:val="00315039"/>
    <w:rsid w:val="00341B12"/>
    <w:rsid w:val="00537E96"/>
    <w:rsid w:val="00582441"/>
    <w:rsid w:val="00626EED"/>
    <w:rsid w:val="006E34C1"/>
    <w:rsid w:val="007F16EC"/>
    <w:rsid w:val="00846350"/>
    <w:rsid w:val="009938FE"/>
    <w:rsid w:val="00A4720D"/>
    <w:rsid w:val="00CA50ED"/>
    <w:rsid w:val="00CF3182"/>
    <w:rsid w:val="00D969D9"/>
    <w:rsid w:val="00DE0FF2"/>
    <w:rsid w:val="00F2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header" w:semiHidden="0"/>
    <w:lsdException w:name="footer" w:semiHidden="0"/>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Date" w:semiHidden="0"/>
    <w:lsdException w:name="Note Heading"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Standard">
    <w:name w:val="Normal"/>
    <w:uiPriority w:val="90"/>
    <w:qFormat/>
    <w:pPr>
      <w:spacing w:after="240"/>
      <w:jc w:val="both"/>
    </w:pPr>
  </w:style>
  <w:style w:type="paragraph" w:styleId="berschrift1">
    <w:name w:val="heading 1"/>
    <w:basedOn w:val="Standard"/>
    <w:next w:val="Text1"/>
    <w:uiPriority w:val="90"/>
    <w:qFormat/>
    <w:pPr>
      <w:keepNext/>
      <w:numPr>
        <w:numId w:val="3"/>
      </w:numPr>
      <w:spacing w:before="240"/>
      <w:outlineLvl w:val="0"/>
    </w:pPr>
    <w:rPr>
      <w:b/>
      <w:smallCaps/>
    </w:rPr>
  </w:style>
  <w:style w:type="paragraph" w:styleId="berschrift2">
    <w:name w:val="heading 2"/>
    <w:basedOn w:val="Standard"/>
    <w:next w:val="Text2"/>
    <w:uiPriority w:val="90"/>
    <w:qFormat/>
    <w:pPr>
      <w:keepNext/>
      <w:numPr>
        <w:ilvl w:val="1"/>
        <w:numId w:val="3"/>
      </w:numPr>
      <w:outlineLvl w:val="1"/>
    </w:pPr>
    <w:rPr>
      <w:b/>
    </w:rPr>
  </w:style>
  <w:style w:type="paragraph" w:styleId="berschrift3">
    <w:name w:val="heading 3"/>
    <w:basedOn w:val="Standard"/>
    <w:next w:val="Text3"/>
    <w:uiPriority w:val="90"/>
    <w:qFormat/>
    <w:pPr>
      <w:keepNext/>
      <w:numPr>
        <w:ilvl w:val="2"/>
        <w:numId w:val="3"/>
      </w:numPr>
      <w:outlineLvl w:val="2"/>
    </w:pPr>
    <w:rPr>
      <w:i/>
    </w:rPr>
  </w:style>
  <w:style w:type="paragraph" w:styleId="berschrift4">
    <w:name w:val="heading 4"/>
    <w:basedOn w:val="Standard"/>
    <w:next w:val="Text4"/>
    <w:uiPriority w:val="90"/>
    <w:qFormat/>
    <w:pPr>
      <w:keepNext/>
      <w:numPr>
        <w:ilvl w:val="3"/>
        <w:numId w:val="3"/>
      </w:numPr>
      <w:outlineLvl w:val="3"/>
    </w:pPr>
  </w:style>
  <w:style w:type="paragraph" w:styleId="berschrift5">
    <w:name w:val="heading 5"/>
    <w:basedOn w:val="Standard"/>
    <w:next w:val="Standard"/>
    <w:semiHidden/>
    <w:pPr>
      <w:keepNext/>
      <w:numPr>
        <w:ilvl w:val="4"/>
        <w:numId w:val="3"/>
      </w:numPr>
      <w:outlineLvl w:val="4"/>
    </w:pPr>
  </w:style>
  <w:style w:type="paragraph" w:styleId="berschrift6">
    <w:name w:val="heading 6"/>
    <w:basedOn w:val="Standard"/>
    <w:next w:val="Standard"/>
    <w:semiHidden/>
    <w:pPr>
      <w:keepNext/>
      <w:numPr>
        <w:ilvl w:val="5"/>
        <w:numId w:val="3"/>
      </w:numPr>
      <w:outlineLvl w:val="5"/>
    </w:pPr>
  </w:style>
  <w:style w:type="paragraph" w:styleId="berschrift7">
    <w:name w:val="heading 7"/>
    <w:basedOn w:val="Standard"/>
    <w:next w:val="Standard"/>
    <w:semiHidden/>
    <w:pPr>
      <w:keepNext/>
      <w:numPr>
        <w:ilvl w:val="6"/>
        <w:numId w:val="3"/>
      </w:numPr>
      <w:outlineLvl w:val="6"/>
    </w:pPr>
  </w:style>
  <w:style w:type="paragraph" w:styleId="berschrift8">
    <w:name w:val="heading 8"/>
    <w:basedOn w:val="Standard"/>
    <w:next w:val="Standard"/>
    <w:semiHidden/>
    <w:pPr>
      <w:keepNext/>
      <w:numPr>
        <w:ilvl w:val="7"/>
        <w:numId w:val="3"/>
      </w:numPr>
      <w:outlineLvl w:val="7"/>
    </w:pPr>
  </w:style>
  <w:style w:type="paragraph" w:styleId="berschrift9">
    <w:name w:val="heading 9"/>
    <w:basedOn w:val="Standard"/>
    <w:next w:val="Standard"/>
    <w:semiHidden/>
    <w:pPr>
      <w:keepNext/>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rossReference">
    <w:name w:val="Cross Reference"/>
    <w:basedOn w:val="Absatz-Standardschriftar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tzhaltertext"/>
    <w:uiPriority w:val="1"/>
    <w:semiHidden/>
    <w:rPr>
      <w:color w:val="3366CC"/>
    </w:rPr>
  </w:style>
  <w:style w:type="character" w:styleId="Platzhaltertext">
    <w:name w:val="Placeholder Text"/>
    <w:basedOn w:val="Absatz-Standardschriftart"/>
    <w:uiPriority w:val="99"/>
    <w:semiHidden/>
    <w:rPr>
      <w:color w:val="288061"/>
    </w:rPr>
  </w:style>
  <w:style w:type="paragraph" w:customStyle="1" w:styleId="Copies">
    <w:name w:val="Copies"/>
    <w:basedOn w:val="Standard"/>
    <w:next w:val="Standard"/>
    <w:uiPriority w:val="99"/>
    <w:pPr>
      <w:tabs>
        <w:tab w:val="left" w:pos="5669"/>
      </w:tabs>
      <w:spacing w:before="480" w:after="0"/>
      <w:ind w:left="1984" w:hanging="1984"/>
      <w:jc w:val="left"/>
    </w:pPr>
  </w:style>
  <w:style w:type="paragraph" w:customStyle="1" w:styleId="Participants">
    <w:name w:val="Participants"/>
    <w:basedOn w:val="Standard"/>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Standard"/>
    <w:next w:val="Participants"/>
    <w:uiPriority w:val="99"/>
    <w:pPr>
      <w:keepNext/>
      <w:keepLines/>
      <w:tabs>
        <w:tab w:val="left" w:pos="5669"/>
      </w:tabs>
      <w:spacing w:before="480" w:after="0"/>
      <w:ind w:left="1984" w:hanging="1984"/>
      <w:jc w:val="left"/>
    </w:pPr>
  </w:style>
  <w:style w:type="paragraph" w:customStyle="1" w:styleId="DoubSign">
    <w:name w:val="DoubSign"/>
    <w:basedOn w:val="Standard"/>
    <w:next w:val="Contact"/>
    <w:pPr>
      <w:tabs>
        <w:tab w:val="left" w:pos="5102"/>
      </w:tabs>
      <w:spacing w:before="1200" w:after="0"/>
      <w:jc w:val="left"/>
    </w:pPr>
  </w:style>
  <w:style w:type="paragraph" w:customStyle="1" w:styleId="SignatureL">
    <w:name w:val="SignatureL"/>
    <w:basedOn w:val="Standard"/>
    <w:next w:val="Contact"/>
    <w:uiPriority w:val="99"/>
    <w:pPr>
      <w:tabs>
        <w:tab w:val="left" w:pos="5102"/>
      </w:tabs>
      <w:spacing w:before="1200" w:after="0"/>
      <w:jc w:val="left"/>
    </w:pPr>
  </w:style>
  <w:style w:type="paragraph" w:styleId="Unterschrift">
    <w:name w:val="Signature"/>
    <w:basedOn w:val="Standard"/>
    <w:next w:val="Contact"/>
    <w:uiPriority w:val="99"/>
    <w:pPr>
      <w:tabs>
        <w:tab w:val="left" w:pos="5102"/>
      </w:tabs>
      <w:spacing w:before="1200" w:after="0"/>
      <w:ind w:left="5102"/>
      <w:jc w:val="center"/>
    </w:pPr>
  </w:style>
  <w:style w:type="paragraph" w:customStyle="1" w:styleId="ClosingL">
    <w:name w:val="ClosingL"/>
    <w:basedOn w:val="Standard"/>
    <w:next w:val="Unterschrift"/>
    <w:pPr>
      <w:spacing w:before="240"/>
      <w:jc w:val="left"/>
    </w:pPr>
  </w:style>
  <w:style w:type="paragraph" w:styleId="Gruformel">
    <w:name w:val="Closing"/>
    <w:basedOn w:val="Standard"/>
    <w:next w:val="Unterschrift"/>
    <w:pPr>
      <w:tabs>
        <w:tab w:val="left" w:pos="5102"/>
      </w:tabs>
      <w:spacing w:before="240"/>
      <w:ind w:left="5102"/>
      <w:jc w:val="left"/>
    </w:pPr>
  </w:style>
  <w:style w:type="paragraph" w:customStyle="1" w:styleId="YReferences">
    <w:name w:val="YReferences"/>
    <w:basedOn w:val="Standard"/>
    <w:next w:val="Standard"/>
    <w:uiPriority w:val="99"/>
    <w:pPr>
      <w:spacing w:after="480"/>
      <w:ind w:left="1531" w:hanging="1531"/>
    </w:pPr>
  </w:style>
  <w:style w:type="paragraph" w:customStyle="1" w:styleId="Subject">
    <w:name w:val="Subject"/>
    <w:basedOn w:val="Standard"/>
    <w:next w:val="Standard"/>
    <w:uiPriority w:val="99"/>
    <w:pPr>
      <w:spacing w:after="480"/>
      <w:ind w:left="1531" w:hanging="1531"/>
      <w:jc w:val="left"/>
    </w:pPr>
    <w:rPr>
      <w:b/>
    </w:rPr>
  </w:style>
  <w:style w:type="paragraph" w:customStyle="1" w:styleId="NoteColumn">
    <w:name w:val="NoteColumn"/>
    <w:basedOn w:val="Standard"/>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Standard"/>
    <w:next w:val="Subject"/>
    <w:pPr>
      <w:tabs>
        <w:tab w:val="left" w:pos="5822"/>
      </w:tabs>
      <w:spacing w:before="720" w:after="720"/>
      <w:ind w:left="5102" w:hanging="3118"/>
      <w:jc w:val="left"/>
    </w:pPr>
    <w:rPr>
      <w:b/>
      <w:smallCaps/>
    </w:rPr>
  </w:style>
  <w:style w:type="paragraph" w:customStyle="1" w:styleId="NoteHead">
    <w:name w:val="NoteHead"/>
    <w:basedOn w:val="Standard"/>
    <w:next w:val="Subject"/>
    <w:uiPriority w:val="99"/>
    <w:pPr>
      <w:spacing w:before="720" w:after="720"/>
      <w:jc w:val="center"/>
    </w:pPr>
    <w:rPr>
      <w:b/>
      <w:smallCaps/>
    </w:rPr>
  </w:style>
  <w:style w:type="paragraph" w:styleId="Fu-Endnotenberschrift">
    <w:name w:val="Note Heading"/>
    <w:basedOn w:val="Standard"/>
    <w:next w:val="Standard"/>
  </w:style>
  <w:style w:type="paragraph" w:customStyle="1" w:styleId="LegalNumPar3">
    <w:name w:val="LegalNumPar3"/>
    <w:basedOn w:val="Standard"/>
    <w:pPr>
      <w:numPr>
        <w:ilvl w:val="2"/>
        <w:numId w:val="2"/>
      </w:numPr>
      <w:spacing w:line="360" w:lineRule="auto"/>
      <w:jc w:val="left"/>
    </w:pPr>
  </w:style>
  <w:style w:type="paragraph" w:customStyle="1" w:styleId="LegalNumPar2">
    <w:name w:val="LegalNumPar2"/>
    <w:basedOn w:val="Standard"/>
    <w:pPr>
      <w:numPr>
        <w:ilvl w:val="1"/>
        <w:numId w:val="2"/>
      </w:numPr>
      <w:spacing w:line="360" w:lineRule="auto"/>
      <w:jc w:val="left"/>
    </w:pPr>
  </w:style>
  <w:style w:type="paragraph" w:customStyle="1" w:styleId="LegalNumPar">
    <w:name w:val="LegalNumPar"/>
    <w:basedOn w:val="Standard"/>
    <w:uiPriority w:val="90"/>
    <w:qFormat/>
    <w:pPr>
      <w:numPr>
        <w:numId w:val="2"/>
      </w:numPr>
      <w:spacing w:line="360" w:lineRule="auto"/>
      <w:jc w:val="left"/>
    </w:pPr>
  </w:style>
  <w:style w:type="paragraph" w:customStyle="1" w:styleId="Marking">
    <w:name w:val="Marking"/>
    <w:basedOn w:val="Standard"/>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ennumm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ennumm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ennumm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Standard"/>
    <w:semiHidden/>
    <w:unhideWhenUsed/>
    <w:pPr>
      <w:numPr>
        <w:ilvl w:val="3"/>
        <w:numId w:val="9"/>
      </w:numPr>
    </w:pPr>
  </w:style>
  <w:style w:type="paragraph" w:customStyle="1" w:styleId="ListNumberLevel3">
    <w:name w:val="List Number (Level 3)"/>
    <w:basedOn w:val="Standard"/>
    <w:semiHidden/>
    <w:unhideWhenUsed/>
    <w:pPr>
      <w:numPr>
        <w:ilvl w:val="2"/>
        <w:numId w:val="9"/>
      </w:numPr>
    </w:pPr>
  </w:style>
  <w:style w:type="paragraph" w:customStyle="1" w:styleId="ListNumberLevel2">
    <w:name w:val="List Number (Level 2)"/>
    <w:basedOn w:val="Standard"/>
    <w:pPr>
      <w:numPr>
        <w:ilvl w:val="1"/>
        <w:numId w:val="9"/>
      </w:numPr>
    </w:pPr>
  </w:style>
  <w:style w:type="paragraph" w:styleId="Listennummer">
    <w:name w:val="List Number"/>
    <w:basedOn w:val="Standard"/>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Standard"/>
    <w:semiHidden/>
    <w:unhideWhenUsed/>
    <w:pPr>
      <w:numPr>
        <w:ilvl w:val="3"/>
        <w:numId w:val="14"/>
      </w:numPr>
    </w:pPr>
  </w:style>
  <w:style w:type="paragraph" w:customStyle="1" w:styleId="ListDashLevel3">
    <w:name w:val="List Dash (Level 3)"/>
    <w:basedOn w:val="Standard"/>
    <w:semiHidden/>
    <w:unhideWhenUsed/>
    <w:pPr>
      <w:numPr>
        <w:ilvl w:val="2"/>
        <w:numId w:val="14"/>
      </w:numPr>
    </w:pPr>
  </w:style>
  <w:style w:type="paragraph" w:customStyle="1" w:styleId="ListDashLevel2">
    <w:name w:val="List Dash (Level 2)"/>
    <w:basedOn w:val="Standard"/>
    <w:pPr>
      <w:numPr>
        <w:ilvl w:val="1"/>
        <w:numId w:val="14"/>
      </w:numPr>
    </w:pPr>
  </w:style>
  <w:style w:type="paragraph" w:customStyle="1" w:styleId="ListDash">
    <w:name w:val="List Dash"/>
    <w:basedOn w:val="Standard"/>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Aufzhlungszeichen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Aufzhlungszeichen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Aufzhlungszeichen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Aufzhlungszeichen">
    <w:name w:val="List Bullet"/>
    <w:basedOn w:val="Standard"/>
    <w:pPr>
      <w:numPr>
        <w:numId w:val="4"/>
      </w:numPr>
    </w:pPr>
  </w:style>
  <w:style w:type="paragraph" w:styleId="Verzeichnis9">
    <w:name w:val="toc 9"/>
    <w:basedOn w:val="Standard"/>
    <w:next w:val="Standard"/>
    <w:semiHidden/>
    <w:pPr>
      <w:tabs>
        <w:tab w:val="right" w:leader="dot" w:pos="8640"/>
      </w:tabs>
    </w:pPr>
  </w:style>
  <w:style w:type="paragraph" w:styleId="Verzeichnis8">
    <w:name w:val="toc 8"/>
    <w:basedOn w:val="Standard"/>
    <w:next w:val="Standard"/>
    <w:semiHidden/>
    <w:pPr>
      <w:tabs>
        <w:tab w:val="right" w:leader="dot" w:pos="8640"/>
      </w:tabs>
    </w:pPr>
  </w:style>
  <w:style w:type="paragraph" w:styleId="Verzeichnis7">
    <w:name w:val="toc 7"/>
    <w:basedOn w:val="Standard"/>
    <w:next w:val="Standard"/>
    <w:semiHidden/>
    <w:pPr>
      <w:tabs>
        <w:tab w:val="right" w:leader="dot" w:pos="8640"/>
      </w:tabs>
    </w:pPr>
  </w:style>
  <w:style w:type="paragraph" w:styleId="Verzeichnis6">
    <w:name w:val="toc 6"/>
    <w:basedOn w:val="Standard"/>
    <w:next w:val="Standard"/>
    <w:semiHidden/>
    <w:pPr>
      <w:tabs>
        <w:tab w:val="right" w:leader="dot" w:pos="8640"/>
        <w:tab w:val="left" w:pos="2880"/>
      </w:tabs>
      <w:spacing w:before="120" w:after="120"/>
      <w:ind w:left="1916" w:right="720" w:hanging="1916"/>
    </w:pPr>
    <w:rPr>
      <w:caps/>
    </w:rPr>
  </w:style>
  <w:style w:type="paragraph" w:styleId="Verzeichnis5">
    <w:name w:val="toc 5"/>
    <w:basedOn w:val="Standard"/>
    <w:next w:val="Standard"/>
    <w:semiHidden/>
    <w:pPr>
      <w:tabs>
        <w:tab w:val="right" w:leader="dot" w:pos="8640"/>
      </w:tabs>
      <w:spacing w:before="240" w:after="120"/>
      <w:ind w:right="720"/>
    </w:pPr>
    <w:rPr>
      <w:caps/>
    </w:rPr>
  </w:style>
  <w:style w:type="paragraph" w:styleId="Verzeichnis4">
    <w:name w:val="toc 4"/>
    <w:basedOn w:val="Standard"/>
    <w:next w:val="Standard"/>
    <w:uiPriority w:val="99"/>
    <w:semiHidden/>
    <w:pPr>
      <w:tabs>
        <w:tab w:val="right" w:leader="dot" w:pos="8640"/>
      </w:tabs>
      <w:spacing w:before="60" w:after="60"/>
      <w:ind w:left="2880" w:right="720" w:hanging="964"/>
    </w:pPr>
    <w:rPr>
      <w:noProof/>
    </w:rPr>
  </w:style>
  <w:style w:type="paragraph" w:styleId="Verzeichnis3">
    <w:name w:val="toc 3"/>
    <w:basedOn w:val="Standard"/>
    <w:next w:val="Standard"/>
    <w:uiPriority w:val="99"/>
    <w:semiHidden/>
    <w:pPr>
      <w:tabs>
        <w:tab w:val="right" w:leader="dot" w:pos="8640"/>
      </w:tabs>
      <w:spacing w:before="60" w:after="60"/>
      <w:ind w:left="1916" w:right="720" w:hanging="839"/>
    </w:pPr>
  </w:style>
  <w:style w:type="paragraph" w:styleId="Verzeichnis2">
    <w:name w:val="toc 2"/>
    <w:basedOn w:val="Standard"/>
    <w:next w:val="Standard"/>
    <w:uiPriority w:val="39"/>
    <w:semiHidden/>
    <w:pPr>
      <w:tabs>
        <w:tab w:val="right" w:leader="dot" w:pos="8640"/>
      </w:tabs>
      <w:spacing w:before="60" w:after="60"/>
      <w:ind w:left="1077" w:right="720" w:hanging="595"/>
    </w:pPr>
    <w:rPr>
      <w:noProof/>
    </w:rPr>
  </w:style>
  <w:style w:type="paragraph" w:styleId="Verzeichnis1">
    <w:name w:val="toc 1"/>
    <w:basedOn w:val="Standard"/>
    <w:next w:val="Standard"/>
    <w:uiPriority w:val="39"/>
    <w:semiHidden/>
    <w:pPr>
      <w:tabs>
        <w:tab w:val="right" w:leader="dot" w:pos="8640"/>
      </w:tabs>
      <w:spacing w:before="120" w:after="120"/>
      <w:ind w:left="482" w:right="720" w:hanging="482"/>
    </w:pPr>
    <w:rPr>
      <w:caps/>
    </w:rPr>
  </w:style>
  <w:style w:type="paragraph" w:styleId="Inhaltsverzeichnisberschrift">
    <w:name w:val="TOC Heading"/>
    <w:basedOn w:val="Standard"/>
    <w:next w:val="Standard"/>
    <w:semiHidden/>
    <w:pPr>
      <w:spacing w:before="240"/>
      <w:jc w:val="center"/>
    </w:pPr>
    <w:rPr>
      <w:rFonts w:ascii="Times New Roman Bold" w:hAnsi="Times New Roman Bold"/>
      <w:b/>
      <w:caps/>
    </w:rPr>
  </w:style>
  <w:style w:type="paragraph" w:customStyle="1" w:styleId="AnnexTitle">
    <w:name w:val="AnnexTitle"/>
    <w:basedOn w:val="Standard"/>
    <w:next w:val="Standard"/>
    <w:uiPriority w:val="90"/>
    <w:qFormat/>
    <w:pPr>
      <w:pageBreakBefore/>
      <w:numPr>
        <w:numId w:val="1"/>
      </w:numPr>
      <w:spacing w:after="480"/>
      <w:outlineLvl w:val="0"/>
    </w:pPr>
    <w:rPr>
      <w:b/>
      <w:sz w:val="32"/>
    </w:rPr>
  </w:style>
  <w:style w:type="paragraph" w:styleId="Titel">
    <w:name w:val="Title"/>
    <w:basedOn w:val="Standard"/>
    <w:next w:val="Standard"/>
    <w:pPr>
      <w:spacing w:after="480"/>
      <w:jc w:val="center"/>
    </w:pPr>
    <w:rPr>
      <w:b/>
      <w:kern w:val="28"/>
      <w:sz w:val="48"/>
    </w:rPr>
  </w:style>
  <w:style w:type="paragraph" w:customStyle="1" w:styleId="NumPar4">
    <w:name w:val="NumPar 4"/>
    <w:basedOn w:val="berschrift4"/>
    <w:uiPriority w:val="90"/>
    <w:qFormat/>
    <w:pPr>
      <w:keepNext w:val="0"/>
      <w:outlineLvl w:val="9"/>
    </w:pPr>
  </w:style>
  <w:style w:type="paragraph" w:customStyle="1" w:styleId="NumPar3">
    <w:name w:val="NumPar 3"/>
    <w:basedOn w:val="berschrift3"/>
    <w:uiPriority w:val="90"/>
    <w:qFormat/>
    <w:pPr>
      <w:keepNext w:val="0"/>
      <w:outlineLvl w:val="9"/>
    </w:pPr>
    <w:rPr>
      <w:i w:val="0"/>
    </w:rPr>
  </w:style>
  <w:style w:type="paragraph" w:customStyle="1" w:styleId="NumPar2">
    <w:name w:val="NumPar 2"/>
    <w:basedOn w:val="berschrift2"/>
    <w:uiPriority w:val="90"/>
    <w:qFormat/>
    <w:pPr>
      <w:keepNext w:val="0"/>
      <w:outlineLvl w:val="9"/>
    </w:pPr>
    <w:rPr>
      <w:b w:val="0"/>
    </w:rPr>
  </w:style>
  <w:style w:type="paragraph" w:customStyle="1" w:styleId="NumPar1">
    <w:name w:val="NumPar 1"/>
    <w:basedOn w:val="berschrift1"/>
    <w:uiPriority w:val="90"/>
    <w:qFormat/>
    <w:pPr>
      <w:keepNext w:val="0"/>
      <w:spacing w:before="0"/>
      <w:outlineLvl w:val="9"/>
    </w:pPr>
    <w:rPr>
      <w:b w:val="0"/>
      <w:smallCaps w:val="0"/>
    </w:rPr>
  </w:style>
  <w:style w:type="paragraph" w:styleId="Makrotext">
    <w:name w:val="macro"/>
    <w:basedOn w:val="Standard"/>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unotentext">
    <w:name w:val="footnote text"/>
    <w:basedOn w:val="Standard"/>
    <w:semiHidden/>
    <w:pPr>
      <w:spacing w:after="120"/>
      <w:ind w:left="357" w:hanging="357"/>
    </w:pPr>
    <w:rPr>
      <w:sz w:val="20"/>
    </w:rPr>
  </w:style>
  <w:style w:type="paragraph" w:customStyle="1" w:styleId="FooterLine">
    <w:name w:val="Footer Line"/>
    <w:basedOn w:val="Fuzeile"/>
    <w:next w:val="Fuzeile"/>
    <w:uiPriority w:val="99"/>
    <w:pPr>
      <w:tabs>
        <w:tab w:val="right" w:pos="8646"/>
      </w:tabs>
      <w:spacing w:before="120"/>
      <w:ind w:right="0"/>
    </w:pPr>
  </w:style>
  <w:style w:type="paragraph" w:styleId="Fuzeile">
    <w:name w:val="footer"/>
    <w:basedOn w:val="Standard"/>
    <w:pPr>
      <w:spacing w:after="0"/>
      <w:ind w:right="-567"/>
      <w:jc w:val="left"/>
    </w:pPr>
    <w:rPr>
      <w:sz w:val="16"/>
    </w:rPr>
  </w:style>
  <w:style w:type="paragraph" w:styleId="Endnotentext">
    <w:name w:val="endnote text"/>
    <w:basedOn w:val="Standard"/>
    <w:semiHidden/>
    <w:rPr>
      <w:sz w:val="20"/>
    </w:rPr>
  </w:style>
  <w:style w:type="paragraph" w:customStyle="1" w:styleId="TrsSecretUE">
    <w:name w:val="Très Secret UE"/>
    <w:basedOn w:val="Standard"/>
    <w:pPr>
      <w:spacing w:after="0"/>
      <w:jc w:val="center"/>
    </w:pPr>
    <w:rPr>
      <w:b/>
      <w:caps/>
      <w:color w:val="FF0000"/>
      <w:sz w:val="32"/>
      <w:bdr w:val="single" w:sz="18" w:space="0" w:color="FF0000"/>
    </w:rPr>
  </w:style>
  <w:style w:type="paragraph" w:customStyle="1" w:styleId="SecretUE">
    <w:name w:val="Secret UE"/>
    <w:basedOn w:val="Standard"/>
    <w:pPr>
      <w:spacing w:after="0"/>
      <w:jc w:val="center"/>
    </w:pPr>
    <w:rPr>
      <w:b/>
      <w:caps/>
      <w:color w:val="FF0000"/>
      <w:sz w:val="32"/>
      <w:bdr w:val="single" w:sz="18" w:space="0" w:color="FF0000"/>
    </w:rPr>
  </w:style>
  <w:style w:type="paragraph" w:customStyle="1" w:styleId="ConfidentialUE">
    <w:name w:val="Confidential UE"/>
    <w:basedOn w:val="Standard"/>
    <w:pPr>
      <w:spacing w:after="0"/>
      <w:jc w:val="center"/>
    </w:pPr>
    <w:rPr>
      <w:b/>
      <w:caps/>
      <w:sz w:val="32"/>
      <w:bdr w:val="single" w:sz="18" w:space="0" w:color="auto"/>
    </w:rPr>
  </w:style>
  <w:style w:type="paragraph" w:customStyle="1" w:styleId="RUE">
    <w:name w:val="RUE"/>
    <w:basedOn w:val="Standard"/>
    <w:pPr>
      <w:spacing w:after="0"/>
      <w:jc w:val="center"/>
    </w:pPr>
    <w:rPr>
      <w:b/>
      <w:caps/>
      <w:sz w:val="32"/>
      <w:bdr w:val="single" w:sz="18" w:space="0" w:color="auto"/>
    </w:rPr>
  </w:style>
  <w:style w:type="paragraph" w:customStyle="1" w:styleId="Releasable">
    <w:name w:val="Releasable"/>
    <w:basedOn w:val="Standard"/>
    <w:pPr>
      <w:spacing w:after="0"/>
      <w:jc w:val="center"/>
    </w:pPr>
    <w:rPr>
      <w:b/>
      <w:caps/>
      <w:sz w:val="32"/>
    </w:rPr>
  </w:style>
  <w:style w:type="paragraph" w:customStyle="1" w:styleId="Designator">
    <w:name w:val="Designator"/>
    <w:basedOn w:val="Standard"/>
    <w:pPr>
      <w:spacing w:after="0"/>
      <w:jc w:val="center"/>
    </w:pPr>
    <w:rPr>
      <w:b/>
      <w:caps/>
      <w:sz w:val="32"/>
    </w:rPr>
  </w:style>
  <w:style w:type="paragraph" w:customStyle="1" w:styleId="References">
    <w:name w:val="References"/>
    <w:basedOn w:val="Standard"/>
    <w:next w:val="Standard"/>
    <w:pPr>
      <w:ind w:left="5102" w:right="-567"/>
      <w:jc w:val="left"/>
    </w:pPr>
    <w:rPr>
      <w:sz w:val="20"/>
    </w:rPr>
  </w:style>
  <w:style w:type="paragraph" w:styleId="Datum">
    <w:name w:val="Date"/>
    <w:basedOn w:val="Standard"/>
    <w:next w:val="References"/>
    <w:pPr>
      <w:spacing w:after="0"/>
      <w:ind w:left="5102" w:right="-567"/>
      <w:jc w:val="left"/>
    </w:pPr>
  </w:style>
  <w:style w:type="paragraph" w:customStyle="1" w:styleId="Contact">
    <w:name w:val="Contact"/>
    <w:basedOn w:val="Standard"/>
    <w:uiPriority w:val="99"/>
    <w:pPr>
      <w:spacing w:before="480" w:after="0"/>
      <w:ind w:left="567" w:hanging="567"/>
      <w:jc w:val="left"/>
    </w:pPr>
  </w:style>
  <w:style w:type="paragraph" w:styleId="Beschriftung">
    <w:name w:val="caption"/>
    <w:basedOn w:val="Standard"/>
    <w:next w:val="Standard"/>
    <w:pPr>
      <w:spacing w:before="160"/>
    </w:pPr>
    <w:rPr>
      <w:i/>
      <w:sz w:val="22"/>
    </w:rPr>
  </w:style>
  <w:style w:type="paragraph" w:customStyle="1" w:styleId="ZDGName">
    <w:name w:val="Z_DGName"/>
    <w:basedOn w:val="Standard"/>
    <w:uiPriority w:val="99"/>
    <w:semiHidden/>
    <w:pPr>
      <w:widowControl w:val="0"/>
      <w:spacing w:after="0"/>
      <w:ind w:right="85"/>
      <w:jc w:val="left"/>
    </w:pPr>
    <w:rPr>
      <w:sz w:val="16"/>
    </w:rPr>
  </w:style>
  <w:style w:type="paragraph" w:customStyle="1" w:styleId="ZCom">
    <w:name w:val="Z_Com"/>
    <w:basedOn w:val="Standard"/>
    <w:next w:val="Standard"/>
    <w:uiPriority w:val="99"/>
    <w:semiHidden/>
    <w:pPr>
      <w:widowControl w:val="0"/>
      <w:spacing w:before="90" w:after="0"/>
      <w:ind w:right="85"/>
    </w:pPr>
  </w:style>
  <w:style w:type="paragraph" w:customStyle="1" w:styleId="ZFlag">
    <w:name w:val="Z_Flag"/>
    <w:basedOn w:val="Standard"/>
    <w:next w:val="Standard"/>
    <w:uiPriority w:val="99"/>
    <w:semiHidden/>
    <w:pPr>
      <w:widowControl w:val="0"/>
      <w:spacing w:after="0"/>
      <w:ind w:right="85"/>
    </w:pPr>
  </w:style>
  <w:style w:type="paragraph" w:customStyle="1" w:styleId="Text1">
    <w:name w:val="Text 1"/>
    <w:basedOn w:val="Standard"/>
    <w:uiPriority w:val="90"/>
    <w:qFormat/>
    <w:pPr>
      <w:ind w:left="482"/>
    </w:pPr>
  </w:style>
  <w:style w:type="paragraph" w:customStyle="1" w:styleId="Text2">
    <w:name w:val="Text 2"/>
    <w:basedOn w:val="Standard"/>
    <w:uiPriority w:val="90"/>
    <w:qFormat/>
    <w:pPr>
      <w:ind w:left="1077"/>
    </w:pPr>
  </w:style>
  <w:style w:type="paragraph" w:customStyle="1" w:styleId="Text3">
    <w:name w:val="Text 3"/>
    <w:basedOn w:val="Standard"/>
    <w:uiPriority w:val="90"/>
    <w:qFormat/>
    <w:pPr>
      <w:ind w:left="1916"/>
    </w:pPr>
  </w:style>
  <w:style w:type="paragraph" w:customStyle="1" w:styleId="Text4">
    <w:name w:val="Text 4"/>
    <w:basedOn w:val="Standard"/>
    <w:uiPriority w:val="90"/>
    <w:qFormat/>
    <w:pPr>
      <w:ind w:left="2880"/>
    </w:pPr>
  </w:style>
  <w:style w:type="paragraph" w:styleId="Kopfzeile">
    <w:name w:val="header"/>
    <w:basedOn w:val="Standard"/>
    <w:link w:val="KopfzeileZchn"/>
    <w:pPr>
      <w:tabs>
        <w:tab w:val="center" w:pos="4150"/>
        <w:tab w:val="right" w:pos="8306"/>
      </w:tabs>
      <w:spacing w:after="0"/>
    </w:pPr>
  </w:style>
  <w:style w:type="character" w:customStyle="1" w:styleId="KopfzeileZchn">
    <w:name w:val="Kopfzeile Zchn"/>
    <w:basedOn w:val="Absatz-Standardschriftart"/>
    <w:link w:val="Kopfzeile"/>
    <w:rPr>
      <w:sz w:val="24"/>
    </w:rPr>
  </w:style>
  <w:style w:type="table" w:customStyle="1" w:styleId="TableLetterhead">
    <w:name w:val="Table Letterhead"/>
    <w:basedOn w:val="NormaleTabelle"/>
    <w:uiPriority w:val="99"/>
    <w:tblPr>
      <w:tblCellMar>
        <w:left w:w="0" w:type="dxa"/>
        <w:bottom w:w="340" w:type="dxa"/>
        <w:right w:w="0" w:type="dxa"/>
      </w:tblCellMar>
    </w:tblPr>
  </w:style>
  <w:style w:type="paragraph" w:styleId="Listenabsatz">
    <w:name w:val="List Paragraph"/>
    <w:basedOn w:val="Standard"/>
    <w:semiHidden/>
    <w:locked/>
    <w:rsid w:val="007F16EC"/>
    <w:pPr>
      <w:ind w:left="720"/>
      <w:contextualSpacing/>
    </w:pPr>
  </w:style>
  <w:style w:type="paragraph" w:styleId="Sprechblasentext">
    <w:name w:val="Balloon Text"/>
    <w:basedOn w:val="Standard"/>
    <w:link w:val="SprechblasentextZchn"/>
    <w:semiHidden/>
    <w:locked/>
    <w:rsid w:val="007F16E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F16EC"/>
    <w:rPr>
      <w:rFonts w:ascii="Segoe UI" w:hAnsi="Segoe UI" w:cs="Segoe UI"/>
      <w:sz w:val="18"/>
      <w:szCs w:val="18"/>
    </w:rPr>
  </w:style>
  <w:style w:type="character" w:styleId="Funotenzeichen">
    <w:name w:val="footnote reference"/>
    <w:basedOn w:val="Absatz-Standardschriftart"/>
    <w:semiHidden/>
    <w:locked/>
    <w:rsid w:val="007F16EC"/>
    <w:rPr>
      <w:vertAlign w:val="superscript"/>
    </w:rPr>
  </w:style>
  <w:style w:type="character" w:styleId="Kommentarzeichen">
    <w:name w:val="annotation reference"/>
    <w:basedOn w:val="Absatz-Standardschriftart"/>
    <w:semiHidden/>
    <w:locked/>
    <w:rsid w:val="00315039"/>
    <w:rPr>
      <w:sz w:val="16"/>
      <w:szCs w:val="16"/>
    </w:rPr>
  </w:style>
  <w:style w:type="paragraph" w:styleId="Kommentartext">
    <w:name w:val="annotation text"/>
    <w:basedOn w:val="Standard"/>
    <w:link w:val="KommentartextZchn"/>
    <w:semiHidden/>
    <w:locked/>
    <w:rsid w:val="00315039"/>
    <w:rPr>
      <w:sz w:val="20"/>
    </w:rPr>
  </w:style>
  <w:style w:type="character" w:customStyle="1" w:styleId="KommentartextZchn">
    <w:name w:val="Kommentartext Zchn"/>
    <w:basedOn w:val="Absatz-Standardschriftart"/>
    <w:link w:val="Kommentartext"/>
    <w:semiHidden/>
    <w:rsid w:val="00315039"/>
    <w:rPr>
      <w:sz w:val="20"/>
    </w:rPr>
  </w:style>
  <w:style w:type="paragraph" w:styleId="Kommentarthema">
    <w:name w:val="annotation subject"/>
    <w:basedOn w:val="Kommentartext"/>
    <w:next w:val="Kommentartext"/>
    <w:link w:val="KommentarthemaZchn"/>
    <w:semiHidden/>
    <w:locked/>
    <w:rsid w:val="00315039"/>
    <w:rPr>
      <w:b/>
      <w:bCs/>
    </w:rPr>
  </w:style>
  <w:style w:type="character" w:customStyle="1" w:styleId="KommentarthemaZchn">
    <w:name w:val="Kommentarthema Zchn"/>
    <w:basedOn w:val="KommentartextZchn"/>
    <w:link w:val="Kommentarthema"/>
    <w:semiHidden/>
    <w:rsid w:val="00315039"/>
    <w:rPr>
      <w:b/>
      <w:bCs/>
      <w:sz w:val="20"/>
    </w:rPr>
  </w:style>
  <w:style w:type="character" w:styleId="Hyperlink">
    <w:name w:val="Hyperlink"/>
    <w:basedOn w:val="Absatz-Standardschriftart"/>
    <w:semiHidden/>
    <w:locked/>
    <w:rsid w:val="00CF31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header" w:semiHidden="0"/>
    <w:lsdException w:name="footer" w:semiHidden="0"/>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Date" w:semiHidden="0"/>
    <w:lsdException w:name="Note Heading"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Standard">
    <w:name w:val="Normal"/>
    <w:uiPriority w:val="90"/>
    <w:qFormat/>
    <w:pPr>
      <w:spacing w:after="240"/>
      <w:jc w:val="both"/>
    </w:pPr>
  </w:style>
  <w:style w:type="paragraph" w:styleId="berschrift1">
    <w:name w:val="heading 1"/>
    <w:basedOn w:val="Standard"/>
    <w:next w:val="Text1"/>
    <w:uiPriority w:val="90"/>
    <w:qFormat/>
    <w:pPr>
      <w:keepNext/>
      <w:numPr>
        <w:numId w:val="3"/>
      </w:numPr>
      <w:spacing w:before="240"/>
      <w:outlineLvl w:val="0"/>
    </w:pPr>
    <w:rPr>
      <w:b/>
      <w:smallCaps/>
    </w:rPr>
  </w:style>
  <w:style w:type="paragraph" w:styleId="berschrift2">
    <w:name w:val="heading 2"/>
    <w:basedOn w:val="Standard"/>
    <w:next w:val="Text2"/>
    <w:uiPriority w:val="90"/>
    <w:qFormat/>
    <w:pPr>
      <w:keepNext/>
      <w:numPr>
        <w:ilvl w:val="1"/>
        <w:numId w:val="3"/>
      </w:numPr>
      <w:outlineLvl w:val="1"/>
    </w:pPr>
    <w:rPr>
      <w:b/>
    </w:rPr>
  </w:style>
  <w:style w:type="paragraph" w:styleId="berschrift3">
    <w:name w:val="heading 3"/>
    <w:basedOn w:val="Standard"/>
    <w:next w:val="Text3"/>
    <w:uiPriority w:val="90"/>
    <w:qFormat/>
    <w:pPr>
      <w:keepNext/>
      <w:numPr>
        <w:ilvl w:val="2"/>
        <w:numId w:val="3"/>
      </w:numPr>
      <w:outlineLvl w:val="2"/>
    </w:pPr>
    <w:rPr>
      <w:i/>
    </w:rPr>
  </w:style>
  <w:style w:type="paragraph" w:styleId="berschrift4">
    <w:name w:val="heading 4"/>
    <w:basedOn w:val="Standard"/>
    <w:next w:val="Text4"/>
    <w:uiPriority w:val="90"/>
    <w:qFormat/>
    <w:pPr>
      <w:keepNext/>
      <w:numPr>
        <w:ilvl w:val="3"/>
        <w:numId w:val="3"/>
      </w:numPr>
      <w:outlineLvl w:val="3"/>
    </w:pPr>
  </w:style>
  <w:style w:type="paragraph" w:styleId="berschrift5">
    <w:name w:val="heading 5"/>
    <w:basedOn w:val="Standard"/>
    <w:next w:val="Standard"/>
    <w:semiHidden/>
    <w:pPr>
      <w:keepNext/>
      <w:numPr>
        <w:ilvl w:val="4"/>
        <w:numId w:val="3"/>
      </w:numPr>
      <w:outlineLvl w:val="4"/>
    </w:pPr>
  </w:style>
  <w:style w:type="paragraph" w:styleId="berschrift6">
    <w:name w:val="heading 6"/>
    <w:basedOn w:val="Standard"/>
    <w:next w:val="Standard"/>
    <w:semiHidden/>
    <w:pPr>
      <w:keepNext/>
      <w:numPr>
        <w:ilvl w:val="5"/>
        <w:numId w:val="3"/>
      </w:numPr>
      <w:outlineLvl w:val="5"/>
    </w:pPr>
  </w:style>
  <w:style w:type="paragraph" w:styleId="berschrift7">
    <w:name w:val="heading 7"/>
    <w:basedOn w:val="Standard"/>
    <w:next w:val="Standard"/>
    <w:semiHidden/>
    <w:pPr>
      <w:keepNext/>
      <w:numPr>
        <w:ilvl w:val="6"/>
        <w:numId w:val="3"/>
      </w:numPr>
      <w:outlineLvl w:val="6"/>
    </w:pPr>
  </w:style>
  <w:style w:type="paragraph" w:styleId="berschrift8">
    <w:name w:val="heading 8"/>
    <w:basedOn w:val="Standard"/>
    <w:next w:val="Standard"/>
    <w:semiHidden/>
    <w:pPr>
      <w:keepNext/>
      <w:numPr>
        <w:ilvl w:val="7"/>
        <w:numId w:val="3"/>
      </w:numPr>
      <w:outlineLvl w:val="7"/>
    </w:pPr>
  </w:style>
  <w:style w:type="paragraph" w:styleId="berschrift9">
    <w:name w:val="heading 9"/>
    <w:basedOn w:val="Standard"/>
    <w:next w:val="Standard"/>
    <w:semiHidden/>
    <w:pPr>
      <w:keepNext/>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rossReference">
    <w:name w:val="Cross Reference"/>
    <w:basedOn w:val="Absatz-Standardschriftar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tzhaltertext"/>
    <w:uiPriority w:val="1"/>
    <w:semiHidden/>
    <w:rPr>
      <w:color w:val="3366CC"/>
    </w:rPr>
  </w:style>
  <w:style w:type="character" w:styleId="Platzhaltertext">
    <w:name w:val="Placeholder Text"/>
    <w:basedOn w:val="Absatz-Standardschriftart"/>
    <w:uiPriority w:val="99"/>
    <w:semiHidden/>
    <w:rPr>
      <w:color w:val="288061"/>
    </w:rPr>
  </w:style>
  <w:style w:type="paragraph" w:customStyle="1" w:styleId="Copies">
    <w:name w:val="Copies"/>
    <w:basedOn w:val="Standard"/>
    <w:next w:val="Standard"/>
    <w:uiPriority w:val="99"/>
    <w:pPr>
      <w:tabs>
        <w:tab w:val="left" w:pos="5669"/>
      </w:tabs>
      <w:spacing w:before="480" w:after="0"/>
      <w:ind w:left="1984" w:hanging="1984"/>
      <w:jc w:val="left"/>
    </w:pPr>
  </w:style>
  <w:style w:type="paragraph" w:customStyle="1" w:styleId="Participants">
    <w:name w:val="Participants"/>
    <w:basedOn w:val="Standard"/>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Standard"/>
    <w:next w:val="Participants"/>
    <w:uiPriority w:val="99"/>
    <w:pPr>
      <w:keepNext/>
      <w:keepLines/>
      <w:tabs>
        <w:tab w:val="left" w:pos="5669"/>
      </w:tabs>
      <w:spacing w:before="480" w:after="0"/>
      <w:ind w:left="1984" w:hanging="1984"/>
      <w:jc w:val="left"/>
    </w:pPr>
  </w:style>
  <w:style w:type="paragraph" w:customStyle="1" w:styleId="DoubSign">
    <w:name w:val="DoubSign"/>
    <w:basedOn w:val="Standard"/>
    <w:next w:val="Contact"/>
    <w:pPr>
      <w:tabs>
        <w:tab w:val="left" w:pos="5102"/>
      </w:tabs>
      <w:spacing w:before="1200" w:after="0"/>
      <w:jc w:val="left"/>
    </w:pPr>
  </w:style>
  <w:style w:type="paragraph" w:customStyle="1" w:styleId="SignatureL">
    <w:name w:val="SignatureL"/>
    <w:basedOn w:val="Standard"/>
    <w:next w:val="Contact"/>
    <w:uiPriority w:val="99"/>
    <w:pPr>
      <w:tabs>
        <w:tab w:val="left" w:pos="5102"/>
      </w:tabs>
      <w:spacing w:before="1200" w:after="0"/>
      <w:jc w:val="left"/>
    </w:pPr>
  </w:style>
  <w:style w:type="paragraph" w:styleId="Unterschrift">
    <w:name w:val="Signature"/>
    <w:basedOn w:val="Standard"/>
    <w:next w:val="Contact"/>
    <w:uiPriority w:val="99"/>
    <w:pPr>
      <w:tabs>
        <w:tab w:val="left" w:pos="5102"/>
      </w:tabs>
      <w:spacing w:before="1200" w:after="0"/>
      <w:ind w:left="5102"/>
      <w:jc w:val="center"/>
    </w:pPr>
  </w:style>
  <w:style w:type="paragraph" w:customStyle="1" w:styleId="ClosingL">
    <w:name w:val="ClosingL"/>
    <w:basedOn w:val="Standard"/>
    <w:next w:val="Unterschrift"/>
    <w:pPr>
      <w:spacing w:before="240"/>
      <w:jc w:val="left"/>
    </w:pPr>
  </w:style>
  <w:style w:type="paragraph" w:styleId="Gruformel">
    <w:name w:val="Closing"/>
    <w:basedOn w:val="Standard"/>
    <w:next w:val="Unterschrift"/>
    <w:pPr>
      <w:tabs>
        <w:tab w:val="left" w:pos="5102"/>
      </w:tabs>
      <w:spacing w:before="240"/>
      <w:ind w:left="5102"/>
      <w:jc w:val="left"/>
    </w:pPr>
  </w:style>
  <w:style w:type="paragraph" w:customStyle="1" w:styleId="YReferences">
    <w:name w:val="YReferences"/>
    <w:basedOn w:val="Standard"/>
    <w:next w:val="Standard"/>
    <w:uiPriority w:val="99"/>
    <w:pPr>
      <w:spacing w:after="480"/>
      <w:ind w:left="1531" w:hanging="1531"/>
    </w:pPr>
  </w:style>
  <w:style w:type="paragraph" w:customStyle="1" w:styleId="Subject">
    <w:name w:val="Subject"/>
    <w:basedOn w:val="Standard"/>
    <w:next w:val="Standard"/>
    <w:uiPriority w:val="99"/>
    <w:pPr>
      <w:spacing w:after="480"/>
      <w:ind w:left="1531" w:hanging="1531"/>
      <w:jc w:val="left"/>
    </w:pPr>
    <w:rPr>
      <w:b/>
    </w:rPr>
  </w:style>
  <w:style w:type="paragraph" w:customStyle="1" w:styleId="NoteColumn">
    <w:name w:val="NoteColumn"/>
    <w:basedOn w:val="Standard"/>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Standard"/>
    <w:next w:val="Subject"/>
    <w:pPr>
      <w:tabs>
        <w:tab w:val="left" w:pos="5822"/>
      </w:tabs>
      <w:spacing w:before="720" w:after="720"/>
      <w:ind w:left="5102" w:hanging="3118"/>
      <w:jc w:val="left"/>
    </w:pPr>
    <w:rPr>
      <w:b/>
      <w:smallCaps/>
    </w:rPr>
  </w:style>
  <w:style w:type="paragraph" w:customStyle="1" w:styleId="NoteHead">
    <w:name w:val="NoteHead"/>
    <w:basedOn w:val="Standard"/>
    <w:next w:val="Subject"/>
    <w:uiPriority w:val="99"/>
    <w:pPr>
      <w:spacing w:before="720" w:after="720"/>
      <w:jc w:val="center"/>
    </w:pPr>
    <w:rPr>
      <w:b/>
      <w:smallCaps/>
    </w:rPr>
  </w:style>
  <w:style w:type="paragraph" w:styleId="Fu-Endnotenberschrift">
    <w:name w:val="Note Heading"/>
    <w:basedOn w:val="Standard"/>
    <w:next w:val="Standard"/>
  </w:style>
  <w:style w:type="paragraph" w:customStyle="1" w:styleId="LegalNumPar3">
    <w:name w:val="LegalNumPar3"/>
    <w:basedOn w:val="Standard"/>
    <w:pPr>
      <w:numPr>
        <w:ilvl w:val="2"/>
        <w:numId w:val="2"/>
      </w:numPr>
      <w:spacing w:line="360" w:lineRule="auto"/>
      <w:jc w:val="left"/>
    </w:pPr>
  </w:style>
  <w:style w:type="paragraph" w:customStyle="1" w:styleId="LegalNumPar2">
    <w:name w:val="LegalNumPar2"/>
    <w:basedOn w:val="Standard"/>
    <w:pPr>
      <w:numPr>
        <w:ilvl w:val="1"/>
        <w:numId w:val="2"/>
      </w:numPr>
      <w:spacing w:line="360" w:lineRule="auto"/>
      <w:jc w:val="left"/>
    </w:pPr>
  </w:style>
  <w:style w:type="paragraph" w:customStyle="1" w:styleId="LegalNumPar">
    <w:name w:val="LegalNumPar"/>
    <w:basedOn w:val="Standard"/>
    <w:uiPriority w:val="90"/>
    <w:qFormat/>
    <w:pPr>
      <w:numPr>
        <w:numId w:val="2"/>
      </w:numPr>
      <w:spacing w:line="360" w:lineRule="auto"/>
      <w:jc w:val="left"/>
    </w:pPr>
  </w:style>
  <w:style w:type="paragraph" w:customStyle="1" w:styleId="Marking">
    <w:name w:val="Marking"/>
    <w:basedOn w:val="Standard"/>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ennumm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ennumm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ennumm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Standard"/>
    <w:semiHidden/>
    <w:unhideWhenUsed/>
    <w:pPr>
      <w:numPr>
        <w:ilvl w:val="3"/>
        <w:numId w:val="9"/>
      </w:numPr>
    </w:pPr>
  </w:style>
  <w:style w:type="paragraph" w:customStyle="1" w:styleId="ListNumberLevel3">
    <w:name w:val="List Number (Level 3)"/>
    <w:basedOn w:val="Standard"/>
    <w:semiHidden/>
    <w:unhideWhenUsed/>
    <w:pPr>
      <w:numPr>
        <w:ilvl w:val="2"/>
        <w:numId w:val="9"/>
      </w:numPr>
    </w:pPr>
  </w:style>
  <w:style w:type="paragraph" w:customStyle="1" w:styleId="ListNumberLevel2">
    <w:name w:val="List Number (Level 2)"/>
    <w:basedOn w:val="Standard"/>
    <w:pPr>
      <w:numPr>
        <w:ilvl w:val="1"/>
        <w:numId w:val="9"/>
      </w:numPr>
    </w:pPr>
  </w:style>
  <w:style w:type="paragraph" w:styleId="Listennummer">
    <w:name w:val="List Number"/>
    <w:basedOn w:val="Standard"/>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Standard"/>
    <w:semiHidden/>
    <w:unhideWhenUsed/>
    <w:pPr>
      <w:numPr>
        <w:ilvl w:val="3"/>
        <w:numId w:val="14"/>
      </w:numPr>
    </w:pPr>
  </w:style>
  <w:style w:type="paragraph" w:customStyle="1" w:styleId="ListDashLevel3">
    <w:name w:val="List Dash (Level 3)"/>
    <w:basedOn w:val="Standard"/>
    <w:semiHidden/>
    <w:unhideWhenUsed/>
    <w:pPr>
      <w:numPr>
        <w:ilvl w:val="2"/>
        <w:numId w:val="14"/>
      </w:numPr>
    </w:pPr>
  </w:style>
  <w:style w:type="paragraph" w:customStyle="1" w:styleId="ListDashLevel2">
    <w:name w:val="List Dash (Level 2)"/>
    <w:basedOn w:val="Standard"/>
    <w:pPr>
      <w:numPr>
        <w:ilvl w:val="1"/>
        <w:numId w:val="14"/>
      </w:numPr>
    </w:pPr>
  </w:style>
  <w:style w:type="paragraph" w:customStyle="1" w:styleId="ListDash">
    <w:name w:val="List Dash"/>
    <w:basedOn w:val="Standard"/>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Aufzhlungszeichen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Aufzhlungszeichen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Aufzhlungszeichen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Aufzhlungszeichen">
    <w:name w:val="List Bullet"/>
    <w:basedOn w:val="Standard"/>
    <w:pPr>
      <w:numPr>
        <w:numId w:val="4"/>
      </w:numPr>
    </w:pPr>
  </w:style>
  <w:style w:type="paragraph" w:styleId="Verzeichnis9">
    <w:name w:val="toc 9"/>
    <w:basedOn w:val="Standard"/>
    <w:next w:val="Standard"/>
    <w:semiHidden/>
    <w:pPr>
      <w:tabs>
        <w:tab w:val="right" w:leader="dot" w:pos="8640"/>
      </w:tabs>
    </w:pPr>
  </w:style>
  <w:style w:type="paragraph" w:styleId="Verzeichnis8">
    <w:name w:val="toc 8"/>
    <w:basedOn w:val="Standard"/>
    <w:next w:val="Standard"/>
    <w:semiHidden/>
    <w:pPr>
      <w:tabs>
        <w:tab w:val="right" w:leader="dot" w:pos="8640"/>
      </w:tabs>
    </w:pPr>
  </w:style>
  <w:style w:type="paragraph" w:styleId="Verzeichnis7">
    <w:name w:val="toc 7"/>
    <w:basedOn w:val="Standard"/>
    <w:next w:val="Standard"/>
    <w:semiHidden/>
    <w:pPr>
      <w:tabs>
        <w:tab w:val="right" w:leader="dot" w:pos="8640"/>
      </w:tabs>
    </w:pPr>
  </w:style>
  <w:style w:type="paragraph" w:styleId="Verzeichnis6">
    <w:name w:val="toc 6"/>
    <w:basedOn w:val="Standard"/>
    <w:next w:val="Standard"/>
    <w:semiHidden/>
    <w:pPr>
      <w:tabs>
        <w:tab w:val="right" w:leader="dot" w:pos="8640"/>
        <w:tab w:val="left" w:pos="2880"/>
      </w:tabs>
      <w:spacing w:before="120" w:after="120"/>
      <w:ind w:left="1916" w:right="720" w:hanging="1916"/>
    </w:pPr>
    <w:rPr>
      <w:caps/>
    </w:rPr>
  </w:style>
  <w:style w:type="paragraph" w:styleId="Verzeichnis5">
    <w:name w:val="toc 5"/>
    <w:basedOn w:val="Standard"/>
    <w:next w:val="Standard"/>
    <w:semiHidden/>
    <w:pPr>
      <w:tabs>
        <w:tab w:val="right" w:leader="dot" w:pos="8640"/>
      </w:tabs>
      <w:spacing w:before="240" w:after="120"/>
      <w:ind w:right="720"/>
    </w:pPr>
    <w:rPr>
      <w:caps/>
    </w:rPr>
  </w:style>
  <w:style w:type="paragraph" w:styleId="Verzeichnis4">
    <w:name w:val="toc 4"/>
    <w:basedOn w:val="Standard"/>
    <w:next w:val="Standard"/>
    <w:uiPriority w:val="99"/>
    <w:semiHidden/>
    <w:pPr>
      <w:tabs>
        <w:tab w:val="right" w:leader="dot" w:pos="8640"/>
      </w:tabs>
      <w:spacing w:before="60" w:after="60"/>
      <w:ind w:left="2880" w:right="720" w:hanging="964"/>
    </w:pPr>
    <w:rPr>
      <w:noProof/>
    </w:rPr>
  </w:style>
  <w:style w:type="paragraph" w:styleId="Verzeichnis3">
    <w:name w:val="toc 3"/>
    <w:basedOn w:val="Standard"/>
    <w:next w:val="Standard"/>
    <w:uiPriority w:val="99"/>
    <w:semiHidden/>
    <w:pPr>
      <w:tabs>
        <w:tab w:val="right" w:leader="dot" w:pos="8640"/>
      </w:tabs>
      <w:spacing w:before="60" w:after="60"/>
      <w:ind w:left="1916" w:right="720" w:hanging="839"/>
    </w:pPr>
  </w:style>
  <w:style w:type="paragraph" w:styleId="Verzeichnis2">
    <w:name w:val="toc 2"/>
    <w:basedOn w:val="Standard"/>
    <w:next w:val="Standard"/>
    <w:uiPriority w:val="39"/>
    <w:semiHidden/>
    <w:pPr>
      <w:tabs>
        <w:tab w:val="right" w:leader="dot" w:pos="8640"/>
      </w:tabs>
      <w:spacing w:before="60" w:after="60"/>
      <w:ind w:left="1077" w:right="720" w:hanging="595"/>
    </w:pPr>
    <w:rPr>
      <w:noProof/>
    </w:rPr>
  </w:style>
  <w:style w:type="paragraph" w:styleId="Verzeichnis1">
    <w:name w:val="toc 1"/>
    <w:basedOn w:val="Standard"/>
    <w:next w:val="Standard"/>
    <w:uiPriority w:val="39"/>
    <w:semiHidden/>
    <w:pPr>
      <w:tabs>
        <w:tab w:val="right" w:leader="dot" w:pos="8640"/>
      </w:tabs>
      <w:spacing w:before="120" w:after="120"/>
      <w:ind w:left="482" w:right="720" w:hanging="482"/>
    </w:pPr>
    <w:rPr>
      <w:caps/>
    </w:rPr>
  </w:style>
  <w:style w:type="paragraph" w:styleId="Inhaltsverzeichnisberschrift">
    <w:name w:val="TOC Heading"/>
    <w:basedOn w:val="Standard"/>
    <w:next w:val="Standard"/>
    <w:semiHidden/>
    <w:pPr>
      <w:spacing w:before="240"/>
      <w:jc w:val="center"/>
    </w:pPr>
    <w:rPr>
      <w:rFonts w:ascii="Times New Roman Bold" w:hAnsi="Times New Roman Bold"/>
      <w:b/>
      <w:caps/>
    </w:rPr>
  </w:style>
  <w:style w:type="paragraph" w:customStyle="1" w:styleId="AnnexTitle">
    <w:name w:val="AnnexTitle"/>
    <w:basedOn w:val="Standard"/>
    <w:next w:val="Standard"/>
    <w:uiPriority w:val="90"/>
    <w:qFormat/>
    <w:pPr>
      <w:pageBreakBefore/>
      <w:numPr>
        <w:numId w:val="1"/>
      </w:numPr>
      <w:spacing w:after="480"/>
      <w:outlineLvl w:val="0"/>
    </w:pPr>
    <w:rPr>
      <w:b/>
      <w:sz w:val="32"/>
    </w:rPr>
  </w:style>
  <w:style w:type="paragraph" w:styleId="Titel">
    <w:name w:val="Title"/>
    <w:basedOn w:val="Standard"/>
    <w:next w:val="Standard"/>
    <w:pPr>
      <w:spacing w:after="480"/>
      <w:jc w:val="center"/>
    </w:pPr>
    <w:rPr>
      <w:b/>
      <w:kern w:val="28"/>
      <w:sz w:val="48"/>
    </w:rPr>
  </w:style>
  <w:style w:type="paragraph" w:customStyle="1" w:styleId="NumPar4">
    <w:name w:val="NumPar 4"/>
    <w:basedOn w:val="berschrift4"/>
    <w:uiPriority w:val="90"/>
    <w:qFormat/>
    <w:pPr>
      <w:keepNext w:val="0"/>
      <w:outlineLvl w:val="9"/>
    </w:pPr>
  </w:style>
  <w:style w:type="paragraph" w:customStyle="1" w:styleId="NumPar3">
    <w:name w:val="NumPar 3"/>
    <w:basedOn w:val="berschrift3"/>
    <w:uiPriority w:val="90"/>
    <w:qFormat/>
    <w:pPr>
      <w:keepNext w:val="0"/>
      <w:outlineLvl w:val="9"/>
    </w:pPr>
    <w:rPr>
      <w:i w:val="0"/>
    </w:rPr>
  </w:style>
  <w:style w:type="paragraph" w:customStyle="1" w:styleId="NumPar2">
    <w:name w:val="NumPar 2"/>
    <w:basedOn w:val="berschrift2"/>
    <w:uiPriority w:val="90"/>
    <w:qFormat/>
    <w:pPr>
      <w:keepNext w:val="0"/>
      <w:outlineLvl w:val="9"/>
    </w:pPr>
    <w:rPr>
      <w:b w:val="0"/>
    </w:rPr>
  </w:style>
  <w:style w:type="paragraph" w:customStyle="1" w:styleId="NumPar1">
    <w:name w:val="NumPar 1"/>
    <w:basedOn w:val="berschrift1"/>
    <w:uiPriority w:val="90"/>
    <w:qFormat/>
    <w:pPr>
      <w:keepNext w:val="0"/>
      <w:spacing w:before="0"/>
      <w:outlineLvl w:val="9"/>
    </w:pPr>
    <w:rPr>
      <w:b w:val="0"/>
      <w:smallCaps w:val="0"/>
    </w:rPr>
  </w:style>
  <w:style w:type="paragraph" w:styleId="Makrotext">
    <w:name w:val="macro"/>
    <w:basedOn w:val="Standard"/>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unotentext">
    <w:name w:val="footnote text"/>
    <w:basedOn w:val="Standard"/>
    <w:semiHidden/>
    <w:pPr>
      <w:spacing w:after="120"/>
      <w:ind w:left="357" w:hanging="357"/>
    </w:pPr>
    <w:rPr>
      <w:sz w:val="20"/>
    </w:rPr>
  </w:style>
  <w:style w:type="paragraph" w:customStyle="1" w:styleId="FooterLine">
    <w:name w:val="Footer Line"/>
    <w:basedOn w:val="Fuzeile"/>
    <w:next w:val="Fuzeile"/>
    <w:uiPriority w:val="99"/>
    <w:pPr>
      <w:tabs>
        <w:tab w:val="right" w:pos="8646"/>
      </w:tabs>
      <w:spacing w:before="120"/>
      <w:ind w:right="0"/>
    </w:pPr>
  </w:style>
  <w:style w:type="paragraph" w:styleId="Fuzeile">
    <w:name w:val="footer"/>
    <w:basedOn w:val="Standard"/>
    <w:pPr>
      <w:spacing w:after="0"/>
      <w:ind w:right="-567"/>
      <w:jc w:val="left"/>
    </w:pPr>
    <w:rPr>
      <w:sz w:val="16"/>
    </w:rPr>
  </w:style>
  <w:style w:type="paragraph" w:styleId="Endnotentext">
    <w:name w:val="endnote text"/>
    <w:basedOn w:val="Standard"/>
    <w:semiHidden/>
    <w:rPr>
      <w:sz w:val="20"/>
    </w:rPr>
  </w:style>
  <w:style w:type="paragraph" w:customStyle="1" w:styleId="TrsSecretUE">
    <w:name w:val="Très Secret UE"/>
    <w:basedOn w:val="Standard"/>
    <w:pPr>
      <w:spacing w:after="0"/>
      <w:jc w:val="center"/>
    </w:pPr>
    <w:rPr>
      <w:b/>
      <w:caps/>
      <w:color w:val="FF0000"/>
      <w:sz w:val="32"/>
      <w:bdr w:val="single" w:sz="18" w:space="0" w:color="FF0000"/>
    </w:rPr>
  </w:style>
  <w:style w:type="paragraph" w:customStyle="1" w:styleId="SecretUE">
    <w:name w:val="Secret UE"/>
    <w:basedOn w:val="Standard"/>
    <w:pPr>
      <w:spacing w:after="0"/>
      <w:jc w:val="center"/>
    </w:pPr>
    <w:rPr>
      <w:b/>
      <w:caps/>
      <w:color w:val="FF0000"/>
      <w:sz w:val="32"/>
      <w:bdr w:val="single" w:sz="18" w:space="0" w:color="FF0000"/>
    </w:rPr>
  </w:style>
  <w:style w:type="paragraph" w:customStyle="1" w:styleId="ConfidentialUE">
    <w:name w:val="Confidential UE"/>
    <w:basedOn w:val="Standard"/>
    <w:pPr>
      <w:spacing w:after="0"/>
      <w:jc w:val="center"/>
    </w:pPr>
    <w:rPr>
      <w:b/>
      <w:caps/>
      <w:sz w:val="32"/>
      <w:bdr w:val="single" w:sz="18" w:space="0" w:color="auto"/>
    </w:rPr>
  </w:style>
  <w:style w:type="paragraph" w:customStyle="1" w:styleId="RUE">
    <w:name w:val="RUE"/>
    <w:basedOn w:val="Standard"/>
    <w:pPr>
      <w:spacing w:after="0"/>
      <w:jc w:val="center"/>
    </w:pPr>
    <w:rPr>
      <w:b/>
      <w:caps/>
      <w:sz w:val="32"/>
      <w:bdr w:val="single" w:sz="18" w:space="0" w:color="auto"/>
    </w:rPr>
  </w:style>
  <w:style w:type="paragraph" w:customStyle="1" w:styleId="Releasable">
    <w:name w:val="Releasable"/>
    <w:basedOn w:val="Standard"/>
    <w:pPr>
      <w:spacing w:after="0"/>
      <w:jc w:val="center"/>
    </w:pPr>
    <w:rPr>
      <w:b/>
      <w:caps/>
      <w:sz w:val="32"/>
    </w:rPr>
  </w:style>
  <w:style w:type="paragraph" w:customStyle="1" w:styleId="Designator">
    <w:name w:val="Designator"/>
    <w:basedOn w:val="Standard"/>
    <w:pPr>
      <w:spacing w:after="0"/>
      <w:jc w:val="center"/>
    </w:pPr>
    <w:rPr>
      <w:b/>
      <w:caps/>
      <w:sz w:val="32"/>
    </w:rPr>
  </w:style>
  <w:style w:type="paragraph" w:customStyle="1" w:styleId="References">
    <w:name w:val="References"/>
    <w:basedOn w:val="Standard"/>
    <w:next w:val="Standard"/>
    <w:pPr>
      <w:ind w:left="5102" w:right="-567"/>
      <w:jc w:val="left"/>
    </w:pPr>
    <w:rPr>
      <w:sz w:val="20"/>
    </w:rPr>
  </w:style>
  <w:style w:type="paragraph" w:styleId="Datum">
    <w:name w:val="Date"/>
    <w:basedOn w:val="Standard"/>
    <w:next w:val="References"/>
    <w:pPr>
      <w:spacing w:after="0"/>
      <w:ind w:left="5102" w:right="-567"/>
      <w:jc w:val="left"/>
    </w:pPr>
  </w:style>
  <w:style w:type="paragraph" w:customStyle="1" w:styleId="Contact">
    <w:name w:val="Contact"/>
    <w:basedOn w:val="Standard"/>
    <w:uiPriority w:val="99"/>
    <w:pPr>
      <w:spacing w:before="480" w:after="0"/>
      <w:ind w:left="567" w:hanging="567"/>
      <w:jc w:val="left"/>
    </w:pPr>
  </w:style>
  <w:style w:type="paragraph" w:styleId="Beschriftung">
    <w:name w:val="caption"/>
    <w:basedOn w:val="Standard"/>
    <w:next w:val="Standard"/>
    <w:pPr>
      <w:spacing w:before="160"/>
    </w:pPr>
    <w:rPr>
      <w:i/>
      <w:sz w:val="22"/>
    </w:rPr>
  </w:style>
  <w:style w:type="paragraph" w:customStyle="1" w:styleId="ZDGName">
    <w:name w:val="Z_DGName"/>
    <w:basedOn w:val="Standard"/>
    <w:uiPriority w:val="99"/>
    <w:semiHidden/>
    <w:pPr>
      <w:widowControl w:val="0"/>
      <w:spacing w:after="0"/>
      <w:ind w:right="85"/>
      <w:jc w:val="left"/>
    </w:pPr>
    <w:rPr>
      <w:sz w:val="16"/>
    </w:rPr>
  </w:style>
  <w:style w:type="paragraph" w:customStyle="1" w:styleId="ZCom">
    <w:name w:val="Z_Com"/>
    <w:basedOn w:val="Standard"/>
    <w:next w:val="Standard"/>
    <w:uiPriority w:val="99"/>
    <w:semiHidden/>
    <w:pPr>
      <w:widowControl w:val="0"/>
      <w:spacing w:before="90" w:after="0"/>
      <w:ind w:right="85"/>
    </w:pPr>
  </w:style>
  <w:style w:type="paragraph" w:customStyle="1" w:styleId="ZFlag">
    <w:name w:val="Z_Flag"/>
    <w:basedOn w:val="Standard"/>
    <w:next w:val="Standard"/>
    <w:uiPriority w:val="99"/>
    <w:semiHidden/>
    <w:pPr>
      <w:widowControl w:val="0"/>
      <w:spacing w:after="0"/>
      <w:ind w:right="85"/>
    </w:pPr>
  </w:style>
  <w:style w:type="paragraph" w:customStyle="1" w:styleId="Text1">
    <w:name w:val="Text 1"/>
    <w:basedOn w:val="Standard"/>
    <w:uiPriority w:val="90"/>
    <w:qFormat/>
    <w:pPr>
      <w:ind w:left="482"/>
    </w:pPr>
  </w:style>
  <w:style w:type="paragraph" w:customStyle="1" w:styleId="Text2">
    <w:name w:val="Text 2"/>
    <w:basedOn w:val="Standard"/>
    <w:uiPriority w:val="90"/>
    <w:qFormat/>
    <w:pPr>
      <w:ind w:left="1077"/>
    </w:pPr>
  </w:style>
  <w:style w:type="paragraph" w:customStyle="1" w:styleId="Text3">
    <w:name w:val="Text 3"/>
    <w:basedOn w:val="Standard"/>
    <w:uiPriority w:val="90"/>
    <w:qFormat/>
    <w:pPr>
      <w:ind w:left="1916"/>
    </w:pPr>
  </w:style>
  <w:style w:type="paragraph" w:customStyle="1" w:styleId="Text4">
    <w:name w:val="Text 4"/>
    <w:basedOn w:val="Standard"/>
    <w:uiPriority w:val="90"/>
    <w:qFormat/>
    <w:pPr>
      <w:ind w:left="2880"/>
    </w:pPr>
  </w:style>
  <w:style w:type="paragraph" w:styleId="Kopfzeile">
    <w:name w:val="header"/>
    <w:basedOn w:val="Standard"/>
    <w:link w:val="KopfzeileZchn"/>
    <w:pPr>
      <w:tabs>
        <w:tab w:val="center" w:pos="4150"/>
        <w:tab w:val="right" w:pos="8306"/>
      </w:tabs>
      <w:spacing w:after="0"/>
    </w:pPr>
  </w:style>
  <w:style w:type="character" w:customStyle="1" w:styleId="KopfzeileZchn">
    <w:name w:val="Kopfzeile Zchn"/>
    <w:basedOn w:val="Absatz-Standardschriftart"/>
    <w:link w:val="Kopfzeile"/>
    <w:rPr>
      <w:sz w:val="24"/>
    </w:rPr>
  </w:style>
  <w:style w:type="table" w:customStyle="1" w:styleId="TableLetterhead">
    <w:name w:val="Table Letterhead"/>
    <w:basedOn w:val="NormaleTabelle"/>
    <w:uiPriority w:val="99"/>
    <w:tblPr>
      <w:tblCellMar>
        <w:left w:w="0" w:type="dxa"/>
        <w:bottom w:w="340" w:type="dxa"/>
        <w:right w:w="0" w:type="dxa"/>
      </w:tblCellMar>
    </w:tblPr>
  </w:style>
  <w:style w:type="paragraph" w:styleId="Listenabsatz">
    <w:name w:val="List Paragraph"/>
    <w:basedOn w:val="Standard"/>
    <w:semiHidden/>
    <w:locked/>
    <w:rsid w:val="007F16EC"/>
    <w:pPr>
      <w:ind w:left="720"/>
      <w:contextualSpacing/>
    </w:pPr>
  </w:style>
  <w:style w:type="paragraph" w:styleId="Sprechblasentext">
    <w:name w:val="Balloon Text"/>
    <w:basedOn w:val="Standard"/>
    <w:link w:val="SprechblasentextZchn"/>
    <w:semiHidden/>
    <w:locked/>
    <w:rsid w:val="007F16E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F16EC"/>
    <w:rPr>
      <w:rFonts w:ascii="Segoe UI" w:hAnsi="Segoe UI" w:cs="Segoe UI"/>
      <w:sz w:val="18"/>
      <w:szCs w:val="18"/>
    </w:rPr>
  </w:style>
  <w:style w:type="character" w:styleId="Funotenzeichen">
    <w:name w:val="footnote reference"/>
    <w:basedOn w:val="Absatz-Standardschriftart"/>
    <w:semiHidden/>
    <w:locked/>
    <w:rsid w:val="007F16EC"/>
    <w:rPr>
      <w:vertAlign w:val="superscript"/>
    </w:rPr>
  </w:style>
  <w:style w:type="character" w:styleId="Kommentarzeichen">
    <w:name w:val="annotation reference"/>
    <w:basedOn w:val="Absatz-Standardschriftart"/>
    <w:semiHidden/>
    <w:locked/>
    <w:rsid w:val="00315039"/>
    <w:rPr>
      <w:sz w:val="16"/>
      <w:szCs w:val="16"/>
    </w:rPr>
  </w:style>
  <w:style w:type="paragraph" w:styleId="Kommentartext">
    <w:name w:val="annotation text"/>
    <w:basedOn w:val="Standard"/>
    <w:link w:val="KommentartextZchn"/>
    <w:semiHidden/>
    <w:locked/>
    <w:rsid w:val="00315039"/>
    <w:rPr>
      <w:sz w:val="20"/>
    </w:rPr>
  </w:style>
  <w:style w:type="character" w:customStyle="1" w:styleId="KommentartextZchn">
    <w:name w:val="Kommentartext Zchn"/>
    <w:basedOn w:val="Absatz-Standardschriftart"/>
    <w:link w:val="Kommentartext"/>
    <w:semiHidden/>
    <w:rsid w:val="00315039"/>
    <w:rPr>
      <w:sz w:val="20"/>
    </w:rPr>
  </w:style>
  <w:style w:type="paragraph" w:styleId="Kommentarthema">
    <w:name w:val="annotation subject"/>
    <w:basedOn w:val="Kommentartext"/>
    <w:next w:val="Kommentartext"/>
    <w:link w:val="KommentarthemaZchn"/>
    <w:semiHidden/>
    <w:locked/>
    <w:rsid w:val="00315039"/>
    <w:rPr>
      <w:b/>
      <w:bCs/>
    </w:rPr>
  </w:style>
  <w:style w:type="character" w:customStyle="1" w:styleId="KommentarthemaZchn">
    <w:name w:val="Kommentarthema Zchn"/>
    <w:basedOn w:val="KommentartextZchn"/>
    <w:link w:val="Kommentarthema"/>
    <w:semiHidden/>
    <w:rsid w:val="00315039"/>
    <w:rPr>
      <w:b/>
      <w:bCs/>
      <w:sz w:val="20"/>
    </w:rPr>
  </w:style>
  <w:style w:type="character" w:styleId="Hyperlink">
    <w:name w:val="Hyperlink"/>
    <w:basedOn w:val="Absatz-Standardschriftart"/>
    <w:semiHidden/>
    <w:locked/>
    <w:rsid w:val="00CF3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applications-for-authorisation-previous-consultations" TargetMode="External"/><Relationship Id="rId7" Type="http://schemas.openxmlformats.org/officeDocument/2006/relationships/hyperlink" Target="https://eur-lex.europa.eu/legal-content/EN/TXT/?uri=CELEX:32019R1021" TargetMode="External"/><Relationship Id="rId2" Type="http://schemas.openxmlformats.org/officeDocument/2006/relationships/hyperlink" Target="https://echa.europa.eu/en/authorisation-list" TargetMode="External"/><Relationship Id="rId1" Type="http://schemas.openxmlformats.org/officeDocument/2006/relationships/hyperlink" Target="https://echa.europa.eu/en/candidate-list-table" TargetMode="External"/><Relationship Id="rId6" Type="http://schemas.openxmlformats.org/officeDocument/2006/relationships/hyperlink" Target="https://eur-lex.europa.eu/legal-content/EN/TXT/?uri=CELEX%3A32012R0528" TargetMode="External"/><Relationship Id="rId5" Type="http://schemas.openxmlformats.org/officeDocument/2006/relationships/hyperlink" Target="https://eur-lex.europa.eu/legal-content/EN/TXT/?uri=celex%3A32009R1107" TargetMode="External"/><Relationship Id="rId4" Type="http://schemas.openxmlformats.org/officeDocument/2006/relationships/hyperlink" Target="https://echa.europa.eu/en/substances-restricted-under-re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fcea58ec-db1e-4884-b479-572833d79ae0</Id>
  <Names>
    <Latin>
      <FirstName>Antti</FirstName>
      <LastName>SUORTTI</LastName>
    </Latin>
    <Greek>
      <FirstName/>
      <LastName/>
    </Greek>
    <Cyrillic>
      <FirstName/>
      <LastName/>
    </Cyrillic>
    <DocumentScript>
      <FirstName>Antti</FirstName>
      <LastName>SUORTTI</LastName>
      <FullName>Antti SUORTTI</FullName>
    </DocumentScript>
  </Names>
  <Initials/>
  <Gender>m</Gender>
  <Email>Antti.Suortti@ec.europa.eu</Email>
  <Service>TAXUD.A.4/</Service>
  <Function ShowInSignature="true" ShowInHeader="false" HeaderText="">Head of Unit</Function>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35d72237-9434-48fa-8ace-bed1dfbafeb2</Id>
    <LogicalLevel>2</LogicalLevel>
    <Name>TAXUD.A</Name>
    <HeadLine1>Customs</HeadLine1>
    <HeadLine2/>
    <PrimaryAddressId>f03b5801-04c9-4931-aa17-c6d6c70bc579</PrimaryAddressId>
    <SecondaryAddressId/>
    <WebAddress/>
    <InheritedWebAddress>WebAddress</InheritedWebAddress>
    <ShowInHeader>true</ShowInHeader>
  </OrgaEntity2>
  <OrgaEntity3>
    <Id>7d484bb3-4130-4cfd-a18a-5d2207e37c16</Id>
    <LogicalLevel>3</LogicalLevel>
    <Name>TAXUD.A.4</Name>
    <HeadLine1>Customs Tariff</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+32 229-67258</Phone>
    <Office>J-79 01/006</Office>
  </MainWorkplace>
  <Workplaces>
    <Workplace IsMain="false">
      <AddressId>1264fb81-f6bb-475e-9f9d-a937d3be6ee2</AddressId>
      <Fax/>
      <Phone/>
      <Office/>
    </Workplace>
    <Workplace IsMain="true">
      <AddressId>f03b5801-04c9-4931-aa17-c6d6c70bc579</AddressId>
      <Fax/>
      <Phone>+32 229-67258</Phone>
      <Office>J-79 01/006</Office>
    </Workplace>
  </Workplaces>
</Author>
</file>

<file path=customXml/item2.xml><?xml version="1.0" encoding="utf-8"?>
<EurolookProperties>
  <ProductCustomizationId>EC</ProductCustomizationId>
  <Created>
    <Version>10.0.39616.0</Version>
    <Date>2019-11-18T09:25:34</Date>
    <Language>EN</Language>
  </Created>
  <Edited>
    <Version>10.0.38495.0</Version>
    <Date>2020-02-12T11:19:55</Date>
  </Edited>
  <DocumentModel>
    <Id>0b054141-88b1-4efb-8c91-2905cb0bed6c</Id>
    <Name>Note</Name>
  </DocumentModel>
  <DocumentDate>2019-11-18T09:25:34</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4375AF3-DAE5-4C3C-A157-094B4A7C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2</Pages>
  <Words>439</Words>
  <Characters>2767</Characters>
  <Application>Microsoft Office Word</Application>
  <DocSecurity>4</DocSecurity>
  <PresentationFormat>Microsoft Word 14.0</PresentationFormat>
  <Lines>23</Lines>
  <Paragraphs>6</Paragraphs>
  <ScaleCrop>true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BMWi, IT-Referat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Soldo, Alena, VA5</cp:lastModifiedBy>
  <cp:revision>2</cp:revision>
  <dcterms:created xsi:type="dcterms:W3CDTF">2020-02-14T12:00:00Z</dcterms:created>
  <dcterms:modified xsi:type="dcterms:W3CDTF">2020-02-14T12:00:00Z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